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CA2" w:rsidRPr="001F7FA3" w:rsidRDefault="00CA6D09" w:rsidP="001F7FA3">
      <w:pPr>
        <w:pStyle w:val="2"/>
        <w:jc w:val="center"/>
        <w:rPr>
          <w:rFonts w:ascii="Times New Roman" w:hAnsi="Times New Roman" w:cs="Times New Roman"/>
          <w:color w:val="auto"/>
          <w:sz w:val="28"/>
          <w:szCs w:val="28"/>
        </w:rPr>
      </w:pPr>
      <w:r w:rsidRPr="001F7FA3">
        <w:rPr>
          <w:rFonts w:ascii="Times New Roman" w:hAnsi="Times New Roman" w:cs="Times New Roman"/>
          <w:color w:val="auto"/>
          <w:sz w:val="28"/>
          <w:szCs w:val="28"/>
        </w:rPr>
        <w:t>Доклад</w:t>
      </w:r>
    </w:p>
    <w:p w:rsidR="00CA6D09" w:rsidRDefault="00CA6D09" w:rsidP="00CA6D09">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 xml:space="preserve">министра образования Ставропольского края </w:t>
      </w:r>
      <w:proofErr w:type="spellStart"/>
      <w:r>
        <w:rPr>
          <w:rFonts w:ascii="Times New Roman" w:hAnsi="Times New Roman" w:cs="Times New Roman"/>
          <w:sz w:val="28"/>
          <w:szCs w:val="28"/>
        </w:rPr>
        <w:t>Е.Н.Козюра</w:t>
      </w:r>
      <w:proofErr w:type="spellEnd"/>
      <w:r>
        <w:rPr>
          <w:rFonts w:ascii="Times New Roman" w:hAnsi="Times New Roman" w:cs="Times New Roman"/>
          <w:sz w:val="28"/>
          <w:szCs w:val="28"/>
        </w:rPr>
        <w:t xml:space="preserve"> </w:t>
      </w:r>
    </w:p>
    <w:p w:rsidR="00CA6D09" w:rsidRDefault="00CA6D09" w:rsidP="00CA6D09">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на коллегии министерства образования Ставропольского края</w:t>
      </w:r>
    </w:p>
    <w:p w:rsidR="00CA6D09" w:rsidRDefault="00CA6D09" w:rsidP="00CA6D09">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26 февраля 2020 года</w:t>
      </w:r>
    </w:p>
    <w:p w:rsidR="00CA6D09" w:rsidRDefault="00CA6D09" w:rsidP="00460CA2">
      <w:pPr>
        <w:spacing w:line="240" w:lineRule="exact"/>
        <w:ind w:firstLine="708"/>
        <w:jc w:val="center"/>
        <w:rPr>
          <w:rFonts w:ascii="Times New Roman" w:hAnsi="Times New Roman" w:cs="Times New Roman"/>
          <w:sz w:val="28"/>
          <w:szCs w:val="28"/>
        </w:rPr>
      </w:pPr>
    </w:p>
    <w:p w:rsidR="00460CA2" w:rsidRDefault="00CA6D09" w:rsidP="00460CA2">
      <w:pPr>
        <w:spacing w:line="240" w:lineRule="exact"/>
        <w:ind w:firstLine="708"/>
        <w:jc w:val="center"/>
        <w:rPr>
          <w:rFonts w:ascii="Times New Roman" w:hAnsi="Times New Roman" w:cs="Times New Roman"/>
          <w:b/>
          <w:sz w:val="28"/>
          <w:szCs w:val="28"/>
        </w:rPr>
      </w:pPr>
      <w:r w:rsidRPr="00CA6D09">
        <w:rPr>
          <w:rFonts w:ascii="Times New Roman" w:hAnsi="Times New Roman" w:cs="Times New Roman"/>
          <w:b/>
          <w:sz w:val="28"/>
          <w:szCs w:val="28"/>
        </w:rPr>
        <w:t>О</w:t>
      </w:r>
      <w:r w:rsidR="00460CA2" w:rsidRPr="00CA6D09">
        <w:rPr>
          <w:rFonts w:ascii="Times New Roman" w:hAnsi="Times New Roman" w:cs="Times New Roman"/>
          <w:b/>
          <w:sz w:val="28"/>
          <w:szCs w:val="28"/>
        </w:rPr>
        <w:t>б итогах работы министерства образования Ставропольского края                     в 2019 году и задачах на 2020 год</w:t>
      </w:r>
    </w:p>
    <w:p w:rsidR="00460CA2" w:rsidRDefault="00F57C9C" w:rsidP="00460CA2">
      <w:pPr>
        <w:spacing w:after="0" w:line="240" w:lineRule="auto"/>
        <w:ind w:firstLine="709"/>
        <w:jc w:val="both"/>
        <w:rPr>
          <w:rFonts w:ascii="Times New Roman" w:hAnsi="Times New Roman" w:cs="Times New Roman"/>
          <w:sz w:val="28"/>
          <w:szCs w:val="28"/>
        </w:rPr>
      </w:pPr>
      <w:r w:rsidRPr="00F57C9C">
        <w:rPr>
          <w:rFonts w:ascii="Times New Roman" w:hAnsi="Times New Roman" w:cs="Times New Roman"/>
          <w:noProof/>
          <w:sz w:val="28"/>
          <w:szCs w:val="28"/>
          <w:lang w:eastAsia="ru-RU"/>
        </w:rPr>
        <w:drawing>
          <wp:inline distT="0" distB="0" distL="0" distR="0" wp14:anchorId="44DE452E" wp14:editId="0755D61F">
            <wp:extent cx="5077534" cy="2857899"/>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77534" cy="2857899"/>
                    </a:xfrm>
                    <a:prstGeom prst="rect">
                      <a:avLst/>
                    </a:prstGeom>
                  </pic:spPr>
                </pic:pic>
              </a:graphicData>
            </a:graphic>
          </wp:inline>
        </w:drawing>
      </w:r>
    </w:p>
    <w:p w:rsidR="00F57C9C" w:rsidRDefault="00F57C9C" w:rsidP="00ED2871">
      <w:pPr>
        <w:spacing w:after="0" w:line="240" w:lineRule="auto"/>
        <w:ind w:firstLine="709"/>
        <w:jc w:val="both"/>
        <w:rPr>
          <w:rFonts w:ascii="Times New Roman" w:hAnsi="Times New Roman" w:cs="Times New Roman"/>
          <w:i/>
          <w:sz w:val="28"/>
          <w:szCs w:val="28"/>
        </w:rPr>
      </w:pPr>
    </w:p>
    <w:p w:rsidR="00F57C9C" w:rsidRDefault="00A01BC3" w:rsidP="00ED2871">
      <w:pPr>
        <w:spacing w:after="0" w:line="240" w:lineRule="auto"/>
        <w:ind w:firstLine="709"/>
        <w:jc w:val="both"/>
        <w:rPr>
          <w:rFonts w:ascii="Times New Roman" w:hAnsi="Times New Roman" w:cs="Times New Roman"/>
          <w:i/>
          <w:sz w:val="28"/>
          <w:szCs w:val="28"/>
        </w:rPr>
      </w:pPr>
      <w:r w:rsidRPr="00A01BC3">
        <w:rPr>
          <w:rFonts w:ascii="Times New Roman" w:hAnsi="Times New Roman" w:cs="Times New Roman"/>
          <w:i/>
          <w:noProof/>
          <w:sz w:val="28"/>
          <w:szCs w:val="28"/>
          <w:lang w:eastAsia="ru-RU"/>
        </w:rPr>
        <w:drawing>
          <wp:inline distT="0" distB="0" distL="0" distR="0" wp14:anchorId="05A14CEF" wp14:editId="639B20F2">
            <wp:extent cx="5077534" cy="2857899"/>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77534" cy="2857899"/>
                    </a:xfrm>
                    <a:prstGeom prst="rect">
                      <a:avLst/>
                    </a:prstGeom>
                  </pic:spPr>
                </pic:pic>
              </a:graphicData>
            </a:graphic>
          </wp:inline>
        </w:drawing>
      </w:r>
    </w:p>
    <w:p w:rsidR="00FA5B30" w:rsidRDefault="00F57C9C" w:rsidP="00ED2871">
      <w:pPr>
        <w:spacing w:after="0" w:line="240" w:lineRule="auto"/>
        <w:ind w:firstLine="709"/>
        <w:jc w:val="both"/>
        <w:rPr>
          <w:rFonts w:ascii="Times New Roman" w:hAnsi="Times New Roman" w:cs="Times New Roman"/>
          <w:sz w:val="28"/>
          <w:szCs w:val="28"/>
        </w:rPr>
      </w:pPr>
      <w:r w:rsidRPr="00F57C9C">
        <w:rPr>
          <w:rFonts w:ascii="Times New Roman" w:hAnsi="Times New Roman" w:cs="Times New Roman"/>
          <w:sz w:val="28"/>
          <w:szCs w:val="28"/>
        </w:rPr>
        <w:t xml:space="preserve">Единая политика в области образования, выстроенная в последние годы, позволила нам двигаться в сторону повышения качества образования. Объективное проведение оценочных процедур дало нам возможность увидеть проблемы, связанные с качеством преподавания предметов, вовремя принять необходимые меры. Реализация национальных проектов «Образование» и «Демография» дает нам дополнительные средства, и что самое главное, стимул создания современных условий для образования наших детей. По поручению Губернатора Ставропольского края мы запускаем региональную программу </w:t>
      </w:r>
      <w:r w:rsidRPr="00F57C9C">
        <w:rPr>
          <w:rFonts w:ascii="Times New Roman" w:hAnsi="Times New Roman" w:cs="Times New Roman"/>
          <w:sz w:val="28"/>
          <w:szCs w:val="28"/>
        </w:rPr>
        <w:lastRenderedPageBreak/>
        <w:t>«Дети Ставрополья». И важно, что на федеральном уровне в послании Президента 2020 года обозначена необходимость решения проблем, касающихся большинства регионов, в том числе и Ставропольского края, – организация горячего питания в школах, повышение оплаты за классное руководство, подготовка квалифицированных кадров.</w:t>
      </w:r>
    </w:p>
    <w:p w:rsidR="00F57C9C" w:rsidRDefault="00A01BC3" w:rsidP="00ED2871">
      <w:pPr>
        <w:spacing w:after="0" w:line="240" w:lineRule="auto"/>
        <w:ind w:firstLine="709"/>
        <w:jc w:val="both"/>
        <w:rPr>
          <w:rFonts w:ascii="Times New Roman" w:hAnsi="Times New Roman" w:cs="Times New Roman"/>
          <w:sz w:val="28"/>
          <w:szCs w:val="28"/>
        </w:rPr>
      </w:pPr>
      <w:r w:rsidRPr="00A01BC3">
        <w:rPr>
          <w:rFonts w:ascii="Times New Roman" w:hAnsi="Times New Roman" w:cs="Times New Roman"/>
          <w:noProof/>
          <w:sz w:val="28"/>
          <w:szCs w:val="28"/>
          <w:lang w:eastAsia="ru-RU"/>
        </w:rPr>
        <w:drawing>
          <wp:inline distT="0" distB="0" distL="0" distR="0" wp14:anchorId="59B1A911" wp14:editId="687ECDEE">
            <wp:extent cx="5077534" cy="2857899"/>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77534" cy="2857899"/>
                    </a:xfrm>
                    <a:prstGeom prst="rect">
                      <a:avLst/>
                    </a:prstGeom>
                  </pic:spPr>
                </pic:pic>
              </a:graphicData>
            </a:graphic>
          </wp:inline>
        </w:drawing>
      </w:r>
    </w:p>
    <w:p w:rsidR="00CA6D09" w:rsidRDefault="00CA6D09" w:rsidP="00282BA9">
      <w:pPr>
        <w:spacing w:after="0" w:line="240" w:lineRule="auto"/>
        <w:ind w:firstLine="851"/>
        <w:jc w:val="both"/>
        <w:rPr>
          <w:rFonts w:ascii="Times New Roman" w:hAnsi="Times New Roman" w:cs="Times New Roman"/>
          <w:sz w:val="28"/>
          <w:szCs w:val="28"/>
        </w:rPr>
      </w:pPr>
      <w:r w:rsidRPr="004459E8">
        <w:rPr>
          <w:rFonts w:ascii="Times New Roman" w:hAnsi="Times New Roman" w:cs="Times New Roman"/>
          <w:sz w:val="28"/>
          <w:szCs w:val="28"/>
        </w:rPr>
        <w:t>Организационн</w:t>
      </w:r>
      <w:r w:rsidR="00673E7C">
        <w:rPr>
          <w:rFonts w:ascii="Times New Roman" w:hAnsi="Times New Roman" w:cs="Times New Roman"/>
          <w:sz w:val="28"/>
          <w:szCs w:val="28"/>
        </w:rPr>
        <w:t>ой основой</w:t>
      </w:r>
      <w:r w:rsidRPr="004459E8">
        <w:rPr>
          <w:rFonts w:ascii="Times New Roman" w:hAnsi="Times New Roman" w:cs="Times New Roman"/>
          <w:sz w:val="28"/>
          <w:szCs w:val="28"/>
        </w:rPr>
        <w:t xml:space="preserve"> для реализации стратегических мероприятий по развитию образования </w:t>
      </w:r>
      <w:r>
        <w:rPr>
          <w:rFonts w:ascii="Times New Roman" w:hAnsi="Times New Roman" w:cs="Times New Roman"/>
          <w:sz w:val="28"/>
          <w:szCs w:val="28"/>
        </w:rPr>
        <w:t xml:space="preserve">в крае </w:t>
      </w:r>
      <w:r w:rsidR="00673E7C">
        <w:rPr>
          <w:rFonts w:ascii="Times New Roman" w:hAnsi="Times New Roman" w:cs="Times New Roman"/>
          <w:sz w:val="28"/>
          <w:szCs w:val="28"/>
        </w:rPr>
        <w:t>является</w:t>
      </w:r>
      <w:r w:rsidRPr="004459E8">
        <w:rPr>
          <w:rFonts w:ascii="Times New Roman" w:hAnsi="Times New Roman" w:cs="Times New Roman"/>
          <w:sz w:val="28"/>
          <w:szCs w:val="28"/>
        </w:rPr>
        <w:t xml:space="preserve"> государственная программа </w:t>
      </w:r>
      <w:r>
        <w:rPr>
          <w:rFonts w:ascii="Times New Roman" w:hAnsi="Times New Roman" w:cs="Times New Roman"/>
          <w:sz w:val="28"/>
          <w:szCs w:val="28"/>
        </w:rPr>
        <w:t>Ставропольского края</w:t>
      </w:r>
      <w:r w:rsidRPr="004459E8">
        <w:rPr>
          <w:rFonts w:ascii="Times New Roman" w:hAnsi="Times New Roman" w:cs="Times New Roman"/>
          <w:sz w:val="28"/>
          <w:szCs w:val="28"/>
        </w:rPr>
        <w:t xml:space="preserve"> «Развитие образования» с включенными в ее состав мероприятиями </w:t>
      </w:r>
      <w:r>
        <w:rPr>
          <w:rFonts w:ascii="Times New Roman" w:hAnsi="Times New Roman" w:cs="Times New Roman"/>
          <w:sz w:val="28"/>
          <w:szCs w:val="28"/>
        </w:rPr>
        <w:t xml:space="preserve">региональных проектов. </w:t>
      </w:r>
    </w:p>
    <w:p w:rsidR="00CA6D09" w:rsidRDefault="00CA6D09" w:rsidP="00282BA9">
      <w:pPr>
        <w:spacing w:after="0" w:line="240" w:lineRule="auto"/>
        <w:ind w:firstLine="851"/>
        <w:jc w:val="both"/>
        <w:rPr>
          <w:rFonts w:ascii="Times New Roman" w:hAnsi="Times New Roman" w:cs="Times New Roman"/>
          <w:sz w:val="28"/>
          <w:szCs w:val="28"/>
        </w:rPr>
      </w:pPr>
      <w:r w:rsidRPr="0084519F">
        <w:rPr>
          <w:rFonts w:ascii="Times New Roman" w:hAnsi="Times New Roman" w:cs="Times New Roman"/>
          <w:sz w:val="28"/>
          <w:szCs w:val="28"/>
        </w:rPr>
        <w:t xml:space="preserve">На реализацию государственной программы в 2019 году было предусмотрено </w:t>
      </w:r>
      <w:r w:rsidR="00F57C9C">
        <w:rPr>
          <w:rFonts w:ascii="Times New Roman" w:hAnsi="Times New Roman" w:cs="Times New Roman"/>
          <w:sz w:val="28"/>
          <w:szCs w:val="28"/>
        </w:rPr>
        <w:t xml:space="preserve">более 25 </w:t>
      </w:r>
      <w:proofErr w:type="spellStart"/>
      <w:r w:rsidR="00F57C9C">
        <w:rPr>
          <w:rFonts w:ascii="Times New Roman" w:hAnsi="Times New Roman" w:cs="Times New Roman"/>
          <w:sz w:val="28"/>
          <w:szCs w:val="28"/>
        </w:rPr>
        <w:t>млрд</w:t>
      </w:r>
      <w:proofErr w:type="gramStart"/>
      <w:r w:rsidR="00F57C9C">
        <w:rPr>
          <w:rFonts w:ascii="Times New Roman" w:hAnsi="Times New Roman" w:cs="Times New Roman"/>
          <w:sz w:val="28"/>
          <w:szCs w:val="28"/>
        </w:rPr>
        <w:t>.</w:t>
      </w:r>
      <w:r w:rsidR="00282BA9">
        <w:rPr>
          <w:rFonts w:ascii="Times New Roman" w:hAnsi="Times New Roman" w:cs="Times New Roman"/>
          <w:sz w:val="28"/>
          <w:szCs w:val="28"/>
        </w:rPr>
        <w:t>р</w:t>
      </w:r>
      <w:proofErr w:type="gramEnd"/>
      <w:r w:rsidR="00282BA9">
        <w:rPr>
          <w:rFonts w:ascii="Times New Roman" w:hAnsi="Times New Roman" w:cs="Times New Roman"/>
          <w:sz w:val="28"/>
          <w:szCs w:val="28"/>
        </w:rPr>
        <w:t>уб</w:t>
      </w:r>
      <w:proofErr w:type="spellEnd"/>
      <w:r w:rsidR="00282BA9">
        <w:rPr>
          <w:rFonts w:ascii="Times New Roman" w:hAnsi="Times New Roman" w:cs="Times New Roman"/>
          <w:sz w:val="28"/>
          <w:szCs w:val="28"/>
        </w:rPr>
        <w:t xml:space="preserve">. </w:t>
      </w:r>
      <w:r w:rsidRPr="0084519F">
        <w:rPr>
          <w:rFonts w:ascii="Times New Roman" w:hAnsi="Times New Roman" w:cs="Times New Roman"/>
          <w:sz w:val="28"/>
          <w:szCs w:val="28"/>
        </w:rPr>
        <w:t xml:space="preserve">На реализацию национальных и региональных проектов </w:t>
      </w:r>
      <w:r w:rsidR="00282BA9">
        <w:rPr>
          <w:rFonts w:ascii="Times New Roman" w:hAnsi="Times New Roman" w:cs="Times New Roman"/>
          <w:sz w:val="28"/>
          <w:szCs w:val="28"/>
        </w:rPr>
        <w:t xml:space="preserve">- </w:t>
      </w:r>
      <w:r w:rsidRPr="0084519F">
        <w:rPr>
          <w:rFonts w:ascii="Times New Roman" w:hAnsi="Times New Roman" w:cs="Times New Roman"/>
          <w:sz w:val="28"/>
          <w:szCs w:val="28"/>
        </w:rPr>
        <w:t xml:space="preserve">более 3 </w:t>
      </w:r>
      <w:proofErr w:type="spellStart"/>
      <w:r w:rsidR="00F57C9C">
        <w:rPr>
          <w:rFonts w:ascii="Times New Roman" w:hAnsi="Times New Roman" w:cs="Times New Roman"/>
          <w:sz w:val="28"/>
          <w:szCs w:val="28"/>
        </w:rPr>
        <w:t>млрд</w:t>
      </w:r>
      <w:r w:rsidRPr="0084519F">
        <w:rPr>
          <w:rFonts w:ascii="Times New Roman" w:hAnsi="Times New Roman" w:cs="Times New Roman"/>
          <w:sz w:val="28"/>
          <w:szCs w:val="28"/>
        </w:rPr>
        <w:t>.руб</w:t>
      </w:r>
      <w:proofErr w:type="spellEnd"/>
      <w:r w:rsidRPr="0084519F">
        <w:rPr>
          <w:rFonts w:ascii="Times New Roman" w:hAnsi="Times New Roman" w:cs="Times New Roman"/>
          <w:sz w:val="28"/>
          <w:szCs w:val="28"/>
        </w:rPr>
        <w:t>.</w:t>
      </w:r>
    </w:p>
    <w:p w:rsidR="00CA6D09" w:rsidRPr="0084519F" w:rsidRDefault="00F57C9C" w:rsidP="00282BA9">
      <w:pPr>
        <w:autoSpaceDE w:val="0"/>
        <w:autoSpaceDN w:val="0"/>
        <w:adjustRightInd w:val="0"/>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CA6D09" w:rsidRPr="0084519F">
        <w:rPr>
          <w:rFonts w:ascii="Times New Roman" w:eastAsia="Calibri" w:hAnsi="Times New Roman" w:cs="Times New Roman"/>
          <w:sz w:val="28"/>
          <w:szCs w:val="28"/>
        </w:rPr>
        <w:t xml:space="preserve">а 2020 год предусмотрено </w:t>
      </w:r>
      <w:r w:rsidR="00282BA9">
        <w:rPr>
          <w:rFonts w:ascii="Times New Roman" w:eastAsia="Calibri" w:hAnsi="Times New Roman" w:cs="Times New Roman"/>
          <w:sz w:val="28"/>
          <w:szCs w:val="28"/>
        </w:rPr>
        <w:t xml:space="preserve">более 26 </w:t>
      </w:r>
      <w:proofErr w:type="spellStart"/>
      <w:r w:rsidR="00282BA9">
        <w:rPr>
          <w:rFonts w:ascii="Times New Roman" w:eastAsia="Calibri" w:hAnsi="Times New Roman" w:cs="Times New Roman"/>
          <w:sz w:val="28"/>
          <w:szCs w:val="28"/>
        </w:rPr>
        <w:t>млрд</w:t>
      </w:r>
      <w:proofErr w:type="gramStart"/>
      <w:r w:rsidR="00282BA9">
        <w:rPr>
          <w:rFonts w:ascii="Times New Roman" w:eastAsia="Calibri" w:hAnsi="Times New Roman" w:cs="Times New Roman"/>
          <w:sz w:val="28"/>
          <w:szCs w:val="28"/>
        </w:rPr>
        <w:t>.</w:t>
      </w:r>
      <w:r w:rsidR="00CA6D09" w:rsidRPr="0084519F">
        <w:rPr>
          <w:rFonts w:ascii="Times New Roman" w:eastAsia="Calibri" w:hAnsi="Times New Roman" w:cs="Times New Roman"/>
          <w:sz w:val="28"/>
          <w:szCs w:val="28"/>
        </w:rPr>
        <w:t>р</w:t>
      </w:r>
      <w:proofErr w:type="gramEnd"/>
      <w:r w:rsidR="00CA6D09" w:rsidRPr="0084519F">
        <w:rPr>
          <w:rFonts w:ascii="Times New Roman" w:eastAsia="Calibri" w:hAnsi="Times New Roman" w:cs="Times New Roman"/>
          <w:sz w:val="28"/>
          <w:szCs w:val="28"/>
        </w:rPr>
        <w:t>уб</w:t>
      </w:r>
      <w:proofErr w:type="spellEnd"/>
      <w:r w:rsidR="00CA6D09" w:rsidRPr="0084519F">
        <w:rPr>
          <w:rFonts w:ascii="Times New Roman" w:eastAsia="Calibri" w:hAnsi="Times New Roman" w:cs="Times New Roman"/>
          <w:sz w:val="28"/>
          <w:szCs w:val="28"/>
        </w:rPr>
        <w:t xml:space="preserve">., </w:t>
      </w:r>
      <w:r w:rsidR="00CE6EB6">
        <w:rPr>
          <w:rFonts w:ascii="Times New Roman" w:eastAsia="Calibri" w:hAnsi="Times New Roman" w:cs="Times New Roman"/>
          <w:sz w:val="28"/>
          <w:szCs w:val="28"/>
        </w:rPr>
        <w:t>почти</w:t>
      </w:r>
      <w:r w:rsidR="00282BA9">
        <w:rPr>
          <w:rFonts w:ascii="Times New Roman" w:eastAsia="Calibri" w:hAnsi="Times New Roman" w:cs="Times New Roman"/>
          <w:sz w:val="28"/>
          <w:szCs w:val="28"/>
        </w:rPr>
        <w:t xml:space="preserve"> 3 млрд. из которых – в рамках </w:t>
      </w:r>
      <w:proofErr w:type="spellStart"/>
      <w:r w:rsidR="00282BA9">
        <w:rPr>
          <w:rFonts w:ascii="Times New Roman" w:eastAsia="Calibri" w:hAnsi="Times New Roman" w:cs="Times New Roman"/>
          <w:sz w:val="28"/>
          <w:szCs w:val="28"/>
        </w:rPr>
        <w:t>регпроектов</w:t>
      </w:r>
      <w:proofErr w:type="spellEnd"/>
      <w:r w:rsidR="00282BA9">
        <w:rPr>
          <w:rFonts w:ascii="Times New Roman" w:eastAsia="Calibri" w:hAnsi="Times New Roman" w:cs="Times New Roman"/>
          <w:sz w:val="28"/>
          <w:szCs w:val="28"/>
        </w:rPr>
        <w:t>.</w:t>
      </w:r>
    </w:p>
    <w:p w:rsidR="00A01BC3" w:rsidRDefault="00C65E19" w:rsidP="00673E7C">
      <w:pPr>
        <w:autoSpaceDE w:val="0"/>
        <w:autoSpaceDN w:val="0"/>
        <w:adjustRightInd w:val="0"/>
        <w:spacing w:after="0" w:line="240" w:lineRule="auto"/>
        <w:ind w:firstLine="851"/>
        <w:jc w:val="both"/>
        <w:rPr>
          <w:rFonts w:ascii="Times New Roman" w:eastAsia="Calibri" w:hAnsi="Times New Roman" w:cs="Times New Roman"/>
          <w:sz w:val="28"/>
          <w:szCs w:val="28"/>
        </w:rPr>
      </w:pPr>
      <w:r w:rsidRPr="00C65E19">
        <w:rPr>
          <w:rFonts w:ascii="Times New Roman" w:eastAsia="Calibri" w:hAnsi="Times New Roman" w:cs="Times New Roman"/>
          <w:sz w:val="28"/>
          <w:szCs w:val="28"/>
        </w:rPr>
        <w:drawing>
          <wp:inline distT="0" distB="0" distL="0" distR="0" wp14:anchorId="54BDBD53" wp14:editId="5405B418">
            <wp:extent cx="5077534" cy="2857899"/>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77534" cy="2857899"/>
                    </a:xfrm>
                    <a:prstGeom prst="rect">
                      <a:avLst/>
                    </a:prstGeom>
                  </pic:spPr>
                </pic:pic>
              </a:graphicData>
            </a:graphic>
          </wp:inline>
        </w:drawing>
      </w:r>
    </w:p>
    <w:p w:rsidR="00231805" w:rsidRDefault="00A01BC3" w:rsidP="00231805">
      <w:pPr>
        <w:autoSpaceDE w:val="0"/>
        <w:autoSpaceDN w:val="0"/>
        <w:adjustRightInd w:val="0"/>
        <w:spacing w:after="0" w:line="240" w:lineRule="auto"/>
        <w:ind w:firstLine="851"/>
        <w:jc w:val="both"/>
        <w:rPr>
          <w:rFonts w:ascii="Times New Roman" w:eastAsia="Calibri" w:hAnsi="Times New Roman" w:cs="Times New Roman"/>
          <w:i/>
          <w:sz w:val="28"/>
          <w:szCs w:val="28"/>
        </w:rPr>
      </w:pPr>
      <w:r w:rsidRPr="00A01BC3">
        <w:rPr>
          <w:rFonts w:ascii="Times New Roman" w:eastAsia="Calibri" w:hAnsi="Times New Roman" w:cs="Times New Roman"/>
          <w:i/>
          <w:noProof/>
          <w:sz w:val="28"/>
          <w:szCs w:val="28"/>
          <w:lang w:eastAsia="ru-RU"/>
        </w:rPr>
        <w:lastRenderedPageBreak/>
        <w:drawing>
          <wp:inline distT="0" distB="0" distL="0" distR="0" wp14:anchorId="3104C8B6" wp14:editId="2A602CD3">
            <wp:extent cx="5077534" cy="2857899"/>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77534" cy="2857899"/>
                    </a:xfrm>
                    <a:prstGeom prst="rect">
                      <a:avLst/>
                    </a:prstGeom>
                  </pic:spPr>
                </pic:pic>
              </a:graphicData>
            </a:graphic>
          </wp:inline>
        </w:drawing>
      </w:r>
    </w:p>
    <w:p w:rsidR="004412EC" w:rsidRPr="00DB5782" w:rsidRDefault="00A01BC3" w:rsidP="004412EC">
      <w:pPr>
        <w:spacing w:after="0" w:line="240" w:lineRule="auto"/>
        <w:ind w:firstLine="709"/>
        <w:jc w:val="both"/>
        <w:rPr>
          <w:rFonts w:ascii="Times New Roman" w:eastAsia="Calibri" w:hAnsi="Times New Roman" w:cs="Times New Roman"/>
          <w:i/>
          <w:sz w:val="28"/>
          <w:szCs w:val="28"/>
        </w:rPr>
      </w:pPr>
      <w:r w:rsidRPr="00A01BC3">
        <w:rPr>
          <w:rFonts w:ascii="Times New Roman" w:eastAsia="Calibri" w:hAnsi="Times New Roman" w:cs="Times New Roman"/>
          <w:i/>
          <w:noProof/>
          <w:sz w:val="28"/>
          <w:szCs w:val="28"/>
          <w:lang w:eastAsia="ru-RU"/>
        </w:rPr>
        <w:drawing>
          <wp:inline distT="0" distB="0" distL="0" distR="0" wp14:anchorId="5D4B61E6" wp14:editId="49B3AC9E">
            <wp:extent cx="5077534" cy="2857899"/>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77534" cy="2857899"/>
                    </a:xfrm>
                    <a:prstGeom prst="rect">
                      <a:avLst/>
                    </a:prstGeom>
                  </pic:spPr>
                </pic:pic>
              </a:graphicData>
            </a:graphic>
          </wp:inline>
        </w:drawing>
      </w:r>
    </w:p>
    <w:p w:rsidR="00ED2871" w:rsidRDefault="00DB5782" w:rsidP="00FA5B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Министерство ведет активную работу</w:t>
      </w:r>
      <w:r w:rsidR="00FA5B30">
        <w:rPr>
          <w:rFonts w:ascii="Times New Roman" w:hAnsi="Times New Roman" w:cs="Times New Roman"/>
          <w:sz w:val="28"/>
          <w:szCs w:val="28"/>
        </w:rPr>
        <w:t xml:space="preserve"> </w:t>
      </w:r>
      <w:r w:rsidR="00C81041">
        <w:rPr>
          <w:rFonts w:ascii="Times New Roman" w:hAnsi="Times New Roman" w:cs="Times New Roman"/>
          <w:sz w:val="28"/>
          <w:szCs w:val="28"/>
        </w:rPr>
        <w:t xml:space="preserve">и </w:t>
      </w:r>
      <w:r w:rsidR="00FA5B30">
        <w:rPr>
          <w:rFonts w:ascii="Times New Roman" w:hAnsi="Times New Roman" w:cs="Times New Roman"/>
          <w:sz w:val="28"/>
          <w:szCs w:val="28"/>
        </w:rPr>
        <w:t xml:space="preserve">в законопроектной деятельности.  </w:t>
      </w:r>
    </w:p>
    <w:p w:rsidR="003A4CCB" w:rsidRPr="003A4CCB" w:rsidRDefault="003A4CCB" w:rsidP="003A4CCB">
      <w:pPr>
        <w:spacing w:after="0" w:line="240" w:lineRule="auto"/>
        <w:ind w:firstLine="709"/>
        <w:jc w:val="both"/>
        <w:rPr>
          <w:rFonts w:ascii="Times New Roman" w:eastAsia="Calibri" w:hAnsi="Times New Roman" w:cs="Times New Roman"/>
          <w:sz w:val="28"/>
          <w:szCs w:val="28"/>
        </w:rPr>
      </w:pPr>
      <w:proofErr w:type="gramStart"/>
      <w:r w:rsidRPr="003A4CCB">
        <w:rPr>
          <w:rFonts w:ascii="Times New Roman" w:eastAsia="Calibri" w:hAnsi="Times New Roman" w:cs="Times New Roman"/>
          <w:sz w:val="28"/>
          <w:szCs w:val="28"/>
        </w:rPr>
        <w:t xml:space="preserve">В 2019 году </w:t>
      </w:r>
      <w:r w:rsidR="0048152C">
        <w:rPr>
          <w:rFonts w:ascii="Times New Roman" w:eastAsia="Calibri" w:hAnsi="Times New Roman" w:cs="Times New Roman"/>
          <w:sz w:val="28"/>
          <w:szCs w:val="28"/>
        </w:rPr>
        <w:t>нами</w:t>
      </w:r>
      <w:r w:rsidRPr="003A4CCB">
        <w:rPr>
          <w:rFonts w:ascii="Times New Roman" w:eastAsia="Calibri" w:hAnsi="Times New Roman" w:cs="Times New Roman"/>
          <w:sz w:val="28"/>
          <w:szCs w:val="28"/>
        </w:rPr>
        <w:t xml:space="preserve"> разработан 71 проект нормативных актов Ставропольского края,  в том числе социально-значимые п</w:t>
      </w:r>
      <w:r w:rsidR="00DB5782">
        <w:rPr>
          <w:rFonts w:ascii="Times New Roman" w:eastAsia="Calibri" w:hAnsi="Times New Roman" w:cs="Times New Roman"/>
          <w:sz w:val="28"/>
          <w:szCs w:val="28"/>
        </w:rPr>
        <w:t xml:space="preserve">роекты, касающиеся дополнительных механизмов </w:t>
      </w:r>
      <w:r w:rsidR="00DB5782" w:rsidRPr="00DB5782">
        <w:rPr>
          <w:rFonts w:ascii="Times New Roman" w:eastAsia="Calibri" w:hAnsi="Times New Roman" w:cs="Times New Roman"/>
          <w:sz w:val="28"/>
          <w:szCs w:val="28"/>
        </w:rPr>
        <w:t xml:space="preserve">финансирования оснащения учебных кабинетов физики, химии, биологии в муниципальных </w:t>
      </w:r>
      <w:r w:rsidR="00DB5782">
        <w:rPr>
          <w:rFonts w:ascii="Times New Roman" w:eastAsia="Calibri" w:hAnsi="Times New Roman" w:cs="Times New Roman"/>
          <w:sz w:val="28"/>
          <w:szCs w:val="28"/>
        </w:rPr>
        <w:t xml:space="preserve">школах, гарантий социальной поддержки детей-сирот, целевого приема по программам высшего образования за счет бюджета края, единовременной </w:t>
      </w:r>
      <w:r w:rsidR="00DB5782" w:rsidRPr="00DB5782">
        <w:rPr>
          <w:rFonts w:ascii="Times New Roman" w:eastAsia="Calibri" w:hAnsi="Times New Roman" w:cs="Times New Roman"/>
          <w:sz w:val="28"/>
          <w:szCs w:val="28"/>
        </w:rPr>
        <w:t>компенсационной выплаты учителям</w:t>
      </w:r>
      <w:r w:rsidR="00DB5782">
        <w:rPr>
          <w:rFonts w:ascii="Times New Roman" w:eastAsia="Calibri" w:hAnsi="Times New Roman" w:cs="Times New Roman"/>
          <w:sz w:val="28"/>
          <w:szCs w:val="28"/>
        </w:rPr>
        <w:t>, прибывшим на работу в сельскую местность и другие.</w:t>
      </w:r>
      <w:proofErr w:type="gramEnd"/>
    </w:p>
    <w:p w:rsidR="00183761" w:rsidRDefault="00183761" w:rsidP="00B07265">
      <w:pPr>
        <w:spacing w:after="0" w:line="240" w:lineRule="auto"/>
        <w:jc w:val="center"/>
        <w:rPr>
          <w:rFonts w:ascii="Times New Roman" w:hAnsi="Times New Roman" w:cs="Times New Roman"/>
          <w:b/>
          <w:sz w:val="28"/>
          <w:szCs w:val="28"/>
        </w:rPr>
      </w:pPr>
    </w:p>
    <w:p w:rsidR="00B07265" w:rsidRDefault="00A01BC3" w:rsidP="00B07265">
      <w:pPr>
        <w:spacing w:after="0" w:line="240" w:lineRule="auto"/>
        <w:jc w:val="center"/>
        <w:rPr>
          <w:rFonts w:ascii="Times New Roman" w:hAnsi="Times New Roman" w:cs="Times New Roman"/>
          <w:b/>
          <w:sz w:val="28"/>
          <w:szCs w:val="28"/>
        </w:rPr>
      </w:pPr>
      <w:r w:rsidRPr="00A01BC3">
        <w:rPr>
          <w:rFonts w:ascii="Times New Roman" w:hAnsi="Times New Roman" w:cs="Times New Roman"/>
          <w:b/>
          <w:noProof/>
          <w:sz w:val="28"/>
          <w:szCs w:val="28"/>
          <w:lang w:eastAsia="ru-RU"/>
        </w:rPr>
        <w:lastRenderedPageBreak/>
        <w:drawing>
          <wp:anchor distT="0" distB="0" distL="114300" distR="114300" simplePos="0" relativeHeight="251662336" behindDoc="0" locked="0" layoutInCell="1" allowOverlap="1" wp14:anchorId="51B0F0C7" wp14:editId="0C11D05F">
            <wp:simplePos x="0" y="0"/>
            <wp:positionH relativeFrom="column">
              <wp:posOffset>549275</wp:posOffset>
            </wp:positionH>
            <wp:positionV relativeFrom="paragraph">
              <wp:posOffset>354330</wp:posOffset>
            </wp:positionV>
            <wp:extent cx="5077460" cy="2857500"/>
            <wp:effectExtent l="0" t="0" r="889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077460" cy="2857500"/>
                    </a:xfrm>
                    <a:prstGeom prst="rect">
                      <a:avLst/>
                    </a:prstGeom>
                  </pic:spPr>
                </pic:pic>
              </a:graphicData>
            </a:graphic>
            <wp14:sizeRelH relativeFrom="page">
              <wp14:pctWidth>0</wp14:pctWidth>
            </wp14:sizeRelH>
            <wp14:sizeRelV relativeFrom="page">
              <wp14:pctHeight>0</wp14:pctHeight>
            </wp14:sizeRelV>
          </wp:anchor>
        </w:drawing>
      </w:r>
      <w:r w:rsidR="00B07265">
        <w:rPr>
          <w:rFonts w:ascii="Times New Roman" w:hAnsi="Times New Roman" w:cs="Times New Roman"/>
          <w:b/>
          <w:sz w:val="28"/>
          <w:szCs w:val="28"/>
        </w:rPr>
        <w:t>Дошкольное образование</w:t>
      </w:r>
    </w:p>
    <w:p w:rsidR="00E1535D" w:rsidRDefault="00E1535D" w:rsidP="00E1535D">
      <w:pPr>
        <w:spacing w:line="240" w:lineRule="exact"/>
        <w:ind w:firstLine="708"/>
        <w:rPr>
          <w:rFonts w:ascii="Times New Roman" w:hAnsi="Times New Roman" w:cs="Times New Roman"/>
          <w:b/>
          <w:sz w:val="28"/>
          <w:szCs w:val="28"/>
        </w:rPr>
      </w:pPr>
    </w:p>
    <w:p w:rsidR="00B07265" w:rsidRPr="00B07265" w:rsidRDefault="00183761" w:rsidP="00B0726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области дошкольного образования в</w:t>
      </w:r>
      <w:r w:rsidR="00B07265" w:rsidRPr="00B07265">
        <w:rPr>
          <w:rFonts w:ascii="Times New Roman" w:hAnsi="Times New Roman" w:cs="Times New Roman"/>
          <w:sz w:val="28"/>
          <w:szCs w:val="28"/>
        </w:rPr>
        <w:t xml:space="preserve"> </w:t>
      </w:r>
      <w:r w:rsidR="00B07265">
        <w:rPr>
          <w:rFonts w:ascii="Times New Roman" w:hAnsi="Times New Roman" w:cs="Times New Roman"/>
          <w:sz w:val="28"/>
          <w:szCs w:val="28"/>
        </w:rPr>
        <w:t>крае</w:t>
      </w:r>
      <w:r w:rsidR="00B07265" w:rsidRPr="00B07265">
        <w:rPr>
          <w:rFonts w:ascii="Times New Roman" w:hAnsi="Times New Roman" w:cs="Times New Roman"/>
          <w:sz w:val="28"/>
          <w:szCs w:val="28"/>
        </w:rPr>
        <w:t xml:space="preserve"> в целом решена задача по достижению 100-процентной доступности дошкольного образования для детей в возрасте от 3 до 7 лет. В 2019 году численность детей </w:t>
      </w:r>
      <w:r w:rsidR="00E1535D">
        <w:rPr>
          <w:rFonts w:ascii="Times New Roman" w:hAnsi="Times New Roman" w:cs="Times New Roman"/>
          <w:sz w:val="28"/>
          <w:szCs w:val="28"/>
        </w:rPr>
        <w:t>данного возраста</w:t>
      </w:r>
      <w:r w:rsidR="00B07265" w:rsidRPr="00B07265">
        <w:rPr>
          <w:rFonts w:ascii="Times New Roman" w:hAnsi="Times New Roman" w:cs="Times New Roman"/>
          <w:sz w:val="28"/>
          <w:szCs w:val="28"/>
        </w:rPr>
        <w:t>, охваченных дошкольным образованием, составляла более 113 тысяч человек (113 045), что на  800 человек (112 209) больше по сравнению с 2018 годом.</w:t>
      </w:r>
    </w:p>
    <w:p w:rsidR="00B07265" w:rsidRPr="00B07265" w:rsidRDefault="00B07265" w:rsidP="00B0726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Pr="00B07265">
        <w:rPr>
          <w:rFonts w:ascii="Times New Roman" w:hAnsi="Times New Roman" w:cs="Times New Roman"/>
          <w:sz w:val="28"/>
          <w:szCs w:val="28"/>
        </w:rPr>
        <w:t xml:space="preserve">проводится работа по расширению доступности дошкольного образования для детей раннего возраста. На сегодняшний день решение данной задачи </w:t>
      </w:r>
      <w:proofErr w:type="gramStart"/>
      <w:r w:rsidRPr="00B07265">
        <w:rPr>
          <w:rFonts w:ascii="Times New Roman" w:hAnsi="Times New Roman" w:cs="Times New Roman"/>
          <w:sz w:val="28"/>
          <w:szCs w:val="28"/>
        </w:rPr>
        <w:t>осуществляется</w:t>
      </w:r>
      <w:proofErr w:type="gramEnd"/>
      <w:r w:rsidRPr="00B07265">
        <w:rPr>
          <w:rFonts w:ascii="Times New Roman" w:hAnsi="Times New Roman" w:cs="Times New Roman"/>
          <w:sz w:val="28"/>
          <w:szCs w:val="28"/>
        </w:rPr>
        <w:t xml:space="preserve"> прежде всего в рамках регионального проекта «Со</w:t>
      </w:r>
      <w:r w:rsidR="00DA62F9">
        <w:rPr>
          <w:rFonts w:ascii="Times New Roman" w:hAnsi="Times New Roman" w:cs="Times New Roman"/>
          <w:sz w:val="28"/>
          <w:szCs w:val="28"/>
        </w:rPr>
        <w:t>действие</w:t>
      </w:r>
      <w:r w:rsidRPr="00B07265">
        <w:rPr>
          <w:rFonts w:ascii="Times New Roman" w:hAnsi="Times New Roman" w:cs="Times New Roman"/>
          <w:sz w:val="28"/>
          <w:szCs w:val="28"/>
        </w:rPr>
        <w:t xml:space="preserve"> занятости женщин – создание условий дошкольного образования</w:t>
      </w:r>
      <w:r w:rsidR="003727FE">
        <w:rPr>
          <w:rFonts w:ascii="Times New Roman" w:hAnsi="Times New Roman" w:cs="Times New Roman"/>
          <w:sz w:val="28"/>
          <w:szCs w:val="28"/>
        </w:rPr>
        <w:t xml:space="preserve"> для детей в возрасте до трех лет</w:t>
      </w:r>
      <w:r w:rsidRPr="00B07265">
        <w:rPr>
          <w:rFonts w:ascii="Times New Roman" w:hAnsi="Times New Roman" w:cs="Times New Roman"/>
          <w:sz w:val="28"/>
          <w:szCs w:val="28"/>
        </w:rPr>
        <w:t>» национального проекта «Демография» за счет строительства новых детских садов, приобретения объектов.</w:t>
      </w:r>
    </w:p>
    <w:p w:rsidR="00983180" w:rsidRDefault="00B07265" w:rsidP="00B07265">
      <w:pPr>
        <w:spacing w:after="0" w:line="240" w:lineRule="auto"/>
        <w:ind w:firstLine="851"/>
        <w:jc w:val="both"/>
        <w:rPr>
          <w:rFonts w:ascii="Times New Roman" w:hAnsi="Times New Roman" w:cs="Times New Roman"/>
          <w:sz w:val="28"/>
          <w:szCs w:val="28"/>
        </w:rPr>
      </w:pPr>
      <w:r w:rsidRPr="00B07265">
        <w:rPr>
          <w:rFonts w:ascii="Times New Roman" w:hAnsi="Times New Roman" w:cs="Times New Roman"/>
          <w:sz w:val="28"/>
          <w:szCs w:val="28"/>
        </w:rPr>
        <w:t>Несмотря на принимаемые меры численность детей в возрасте до 3-х лет, состоящих в очереди, на 1 января текущего года составляла почти 34 тысячи человек. Поэтому родителям детей, получающих дошкольное образование в семьях, необходимо оказывать различную консультационную помощь, обеспечивать взаимодействие с образовательными организациями через развитие вариативных форм дошкольного образования, представле</w:t>
      </w:r>
      <w:r w:rsidR="00E1535D">
        <w:rPr>
          <w:rFonts w:ascii="Times New Roman" w:hAnsi="Times New Roman" w:cs="Times New Roman"/>
          <w:sz w:val="28"/>
          <w:szCs w:val="28"/>
        </w:rPr>
        <w:t xml:space="preserve">нных на слайде. Особенно прошу </w:t>
      </w:r>
      <w:r w:rsidRPr="00B07265">
        <w:rPr>
          <w:rFonts w:ascii="Times New Roman" w:hAnsi="Times New Roman" w:cs="Times New Roman"/>
          <w:sz w:val="28"/>
          <w:szCs w:val="28"/>
        </w:rPr>
        <w:t xml:space="preserve">глав активизировать работу по созданию семейных дошкольных групп, поддержать индивидуальных предпринимателей, готовых создавать частные дошкольные образовательные организации, оказывать им методическую помощь, привлекать к участию в мероприятиях, проводимых на уровне муниципалитета. </w:t>
      </w:r>
    </w:p>
    <w:p w:rsidR="00A01BC3" w:rsidRDefault="00A01BC3" w:rsidP="00B07265">
      <w:pPr>
        <w:spacing w:after="0" w:line="240" w:lineRule="auto"/>
        <w:ind w:firstLine="851"/>
        <w:jc w:val="both"/>
        <w:rPr>
          <w:rFonts w:ascii="Times New Roman" w:hAnsi="Times New Roman" w:cs="Times New Roman"/>
          <w:sz w:val="28"/>
          <w:szCs w:val="28"/>
        </w:rPr>
      </w:pPr>
      <w:r w:rsidRPr="00A01BC3">
        <w:rPr>
          <w:rFonts w:ascii="Times New Roman" w:hAnsi="Times New Roman" w:cs="Times New Roman"/>
          <w:noProof/>
          <w:sz w:val="28"/>
          <w:szCs w:val="28"/>
          <w:lang w:eastAsia="ru-RU"/>
        </w:rPr>
        <w:lastRenderedPageBreak/>
        <w:drawing>
          <wp:inline distT="0" distB="0" distL="0" distR="0" wp14:anchorId="49321589" wp14:editId="05A3A1B0">
            <wp:extent cx="5077534" cy="2857899"/>
            <wp:effectExtent l="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77534" cy="2857899"/>
                    </a:xfrm>
                    <a:prstGeom prst="rect">
                      <a:avLst/>
                    </a:prstGeom>
                  </pic:spPr>
                </pic:pic>
              </a:graphicData>
            </a:graphic>
          </wp:inline>
        </w:drawing>
      </w:r>
    </w:p>
    <w:p w:rsidR="00B07265" w:rsidRDefault="00B07265" w:rsidP="00B07265">
      <w:pPr>
        <w:spacing w:after="0" w:line="240" w:lineRule="auto"/>
        <w:ind w:firstLine="851"/>
        <w:jc w:val="both"/>
        <w:rPr>
          <w:rFonts w:ascii="Times New Roman" w:hAnsi="Times New Roman" w:cs="Times New Roman"/>
          <w:sz w:val="28"/>
          <w:szCs w:val="28"/>
        </w:rPr>
      </w:pPr>
      <w:r w:rsidRPr="00B07265">
        <w:rPr>
          <w:rFonts w:ascii="Times New Roman" w:hAnsi="Times New Roman" w:cs="Times New Roman"/>
          <w:sz w:val="28"/>
          <w:szCs w:val="28"/>
        </w:rPr>
        <w:t>Кром</w:t>
      </w:r>
      <w:r w:rsidR="00E1535D">
        <w:rPr>
          <w:rFonts w:ascii="Times New Roman" w:hAnsi="Times New Roman" w:cs="Times New Roman"/>
          <w:sz w:val="28"/>
          <w:szCs w:val="28"/>
        </w:rPr>
        <w:t xml:space="preserve">е задач обеспечения доступности </w:t>
      </w:r>
      <w:r w:rsidRPr="00B07265">
        <w:rPr>
          <w:rFonts w:ascii="Times New Roman" w:hAnsi="Times New Roman" w:cs="Times New Roman"/>
          <w:sz w:val="28"/>
          <w:szCs w:val="28"/>
        </w:rPr>
        <w:t>предстоит решать задачи повышения качества дошкольного образования, в том числе за счет создания современной развивающей п</w:t>
      </w:r>
      <w:r w:rsidR="00346A70">
        <w:rPr>
          <w:rFonts w:ascii="Times New Roman" w:hAnsi="Times New Roman" w:cs="Times New Roman"/>
          <w:sz w:val="28"/>
          <w:szCs w:val="28"/>
        </w:rPr>
        <w:t>редметно-пространственной среды</w:t>
      </w:r>
      <w:r w:rsidRPr="00B07265">
        <w:rPr>
          <w:rFonts w:ascii="Times New Roman" w:hAnsi="Times New Roman" w:cs="Times New Roman"/>
          <w:sz w:val="28"/>
          <w:szCs w:val="28"/>
        </w:rPr>
        <w:t>, повышения квалификации не только работников детских садов, но и специалистов муниципальных методических служб, а также активизировать работу  по развитию вариативных форм дошкольного образования.</w:t>
      </w:r>
    </w:p>
    <w:p w:rsidR="00A01BC3" w:rsidRPr="00B07265" w:rsidRDefault="00A01BC3" w:rsidP="00B07265">
      <w:pPr>
        <w:spacing w:after="0" w:line="240" w:lineRule="auto"/>
        <w:ind w:firstLine="851"/>
        <w:jc w:val="both"/>
        <w:rPr>
          <w:rFonts w:ascii="Times New Roman" w:hAnsi="Times New Roman" w:cs="Times New Roman"/>
          <w:sz w:val="28"/>
          <w:szCs w:val="28"/>
        </w:rPr>
      </w:pPr>
    </w:p>
    <w:p w:rsidR="00B07265" w:rsidRPr="00B07265" w:rsidRDefault="00B07265" w:rsidP="00B07265">
      <w:pPr>
        <w:spacing w:after="0" w:line="240" w:lineRule="auto"/>
        <w:ind w:firstLine="851"/>
        <w:jc w:val="both"/>
        <w:rPr>
          <w:rFonts w:ascii="Times New Roman" w:hAnsi="Times New Roman" w:cs="Times New Roman"/>
          <w:sz w:val="28"/>
          <w:szCs w:val="28"/>
        </w:rPr>
      </w:pPr>
    </w:p>
    <w:p w:rsidR="00B07265" w:rsidRDefault="00B07265" w:rsidP="00B07265">
      <w:pPr>
        <w:spacing w:after="0" w:line="240" w:lineRule="auto"/>
        <w:jc w:val="center"/>
        <w:rPr>
          <w:rFonts w:ascii="Times New Roman" w:hAnsi="Times New Roman" w:cs="Times New Roman"/>
          <w:b/>
          <w:sz w:val="28"/>
          <w:szCs w:val="28"/>
        </w:rPr>
      </w:pPr>
      <w:r w:rsidRPr="00B07265">
        <w:rPr>
          <w:rFonts w:ascii="Times New Roman" w:hAnsi="Times New Roman" w:cs="Times New Roman"/>
          <w:b/>
          <w:sz w:val="28"/>
          <w:szCs w:val="28"/>
        </w:rPr>
        <w:t>Начальное общее, основное общее и среднее общее образование</w:t>
      </w:r>
    </w:p>
    <w:p w:rsidR="00A01BC3" w:rsidRDefault="00A01BC3" w:rsidP="00B07265">
      <w:pPr>
        <w:spacing w:after="0" w:line="240" w:lineRule="auto"/>
        <w:ind w:firstLine="851"/>
        <w:jc w:val="both"/>
        <w:rPr>
          <w:rFonts w:ascii="Times New Roman" w:hAnsi="Times New Roman" w:cs="Times New Roman"/>
          <w:sz w:val="28"/>
          <w:szCs w:val="28"/>
        </w:rPr>
      </w:pPr>
      <w:r w:rsidRPr="00A01BC3">
        <w:rPr>
          <w:rFonts w:ascii="Times New Roman" w:hAnsi="Times New Roman" w:cs="Times New Roman"/>
          <w:noProof/>
          <w:sz w:val="28"/>
          <w:szCs w:val="28"/>
          <w:lang w:eastAsia="ru-RU"/>
        </w:rPr>
        <w:drawing>
          <wp:inline distT="0" distB="0" distL="0" distR="0" wp14:anchorId="54326555" wp14:editId="6BBA656D">
            <wp:extent cx="5077534" cy="2857899"/>
            <wp:effectExtent l="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77534" cy="2857899"/>
                    </a:xfrm>
                    <a:prstGeom prst="rect">
                      <a:avLst/>
                    </a:prstGeom>
                  </pic:spPr>
                </pic:pic>
              </a:graphicData>
            </a:graphic>
          </wp:inline>
        </w:drawing>
      </w:r>
    </w:p>
    <w:p w:rsidR="00B07265" w:rsidRPr="00B07265" w:rsidRDefault="00B07265" w:rsidP="00B07265">
      <w:pPr>
        <w:spacing w:after="0" w:line="240" w:lineRule="auto"/>
        <w:ind w:firstLine="851"/>
        <w:jc w:val="both"/>
        <w:rPr>
          <w:rFonts w:ascii="Times New Roman" w:hAnsi="Times New Roman" w:cs="Times New Roman"/>
          <w:sz w:val="28"/>
          <w:szCs w:val="28"/>
        </w:rPr>
      </w:pPr>
      <w:r w:rsidRPr="00B07265">
        <w:rPr>
          <w:rFonts w:ascii="Times New Roman" w:hAnsi="Times New Roman" w:cs="Times New Roman"/>
          <w:sz w:val="28"/>
          <w:szCs w:val="28"/>
        </w:rPr>
        <w:t>В крае в прошлом году особое внимание уделялось повышению качества общего образования через создани</w:t>
      </w:r>
      <w:r w:rsidR="00CD1233">
        <w:rPr>
          <w:rFonts w:ascii="Times New Roman" w:hAnsi="Times New Roman" w:cs="Times New Roman"/>
          <w:sz w:val="28"/>
          <w:szCs w:val="28"/>
        </w:rPr>
        <w:t xml:space="preserve">е современных условий обучения, в том числе с привлечением средств </w:t>
      </w:r>
      <w:r w:rsidRPr="00B07265">
        <w:rPr>
          <w:rFonts w:ascii="Times New Roman" w:hAnsi="Times New Roman" w:cs="Times New Roman"/>
          <w:sz w:val="28"/>
          <w:szCs w:val="28"/>
        </w:rPr>
        <w:t xml:space="preserve">федерального бюджета. В рамках федерального проекта «Современная школа» особое внимание было  обращено  на сельские школы. </w:t>
      </w:r>
      <w:proofErr w:type="gramStart"/>
      <w:r w:rsidR="00346A70">
        <w:rPr>
          <w:rFonts w:ascii="Times New Roman" w:hAnsi="Times New Roman" w:cs="Times New Roman"/>
          <w:sz w:val="28"/>
          <w:szCs w:val="28"/>
        </w:rPr>
        <w:t>Н</w:t>
      </w:r>
      <w:r w:rsidRPr="00B07265">
        <w:rPr>
          <w:rFonts w:ascii="Times New Roman" w:hAnsi="Times New Roman" w:cs="Times New Roman"/>
          <w:sz w:val="28"/>
          <w:szCs w:val="28"/>
        </w:rPr>
        <w:t xml:space="preserve">а их базе было создано 70 центров образования цифрового и гуманитарного профилей «Точка роста», в которых уже решаются задачи обновления содержания образования, повышения профессионального уровня </w:t>
      </w:r>
      <w:r w:rsidRPr="00B07265">
        <w:rPr>
          <w:rFonts w:ascii="Times New Roman" w:hAnsi="Times New Roman" w:cs="Times New Roman"/>
          <w:sz w:val="28"/>
          <w:szCs w:val="28"/>
        </w:rPr>
        <w:lastRenderedPageBreak/>
        <w:t>учителей, в том числе в части умения транслировать это новое содержание, а также создания современных условий обучения по программам дополнительного образования по таким предметным областям как «Основы безопасности жизнедеятельности», «Технология», «Информатика».</w:t>
      </w:r>
      <w:proofErr w:type="gramEnd"/>
    </w:p>
    <w:p w:rsidR="00B07265" w:rsidRPr="00B07265" w:rsidRDefault="00983180" w:rsidP="00B07265">
      <w:pPr>
        <w:spacing w:after="0" w:line="240" w:lineRule="auto"/>
        <w:ind w:firstLine="851"/>
        <w:jc w:val="both"/>
        <w:rPr>
          <w:rFonts w:ascii="Times New Roman" w:hAnsi="Times New Roman" w:cs="Times New Roman"/>
          <w:sz w:val="28"/>
          <w:szCs w:val="28"/>
        </w:rPr>
      </w:pPr>
      <w:r w:rsidRPr="00105E06">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7481C40C" wp14:editId="314AF65F">
            <wp:simplePos x="0" y="0"/>
            <wp:positionH relativeFrom="column">
              <wp:posOffset>530860</wp:posOffset>
            </wp:positionH>
            <wp:positionV relativeFrom="paragraph">
              <wp:posOffset>1223010</wp:posOffset>
            </wp:positionV>
            <wp:extent cx="5077460" cy="2857500"/>
            <wp:effectExtent l="0" t="0" r="889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077460" cy="2857500"/>
                    </a:xfrm>
                    <a:prstGeom prst="rect">
                      <a:avLst/>
                    </a:prstGeom>
                  </pic:spPr>
                </pic:pic>
              </a:graphicData>
            </a:graphic>
            <wp14:sizeRelH relativeFrom="page">
              <wp14:pctWidth>0</wp14:pctWidth>
            </wp14:sizeRelH>
            <wp14:sizeRelV relativeFrom="page">
              <wp14:pctHeight>0</wp14:pctHeight>
            </wp14:sizeRelV>
          </wp:anchor>
        </w:drawing>
      </w:r>
      <w:r w:rsidR="00B07265" w:rsidRPr="00B07265">
        <w:rPr>
          <w:rFonts w:ascii="Times New Roman" w:hAnsi="Times New Roman" w:cs="Times New Roman"/>
          <w:sz w:val="28"/>
          <w:szCs w:val="28"/>
        </w:rPr>
        <w:t xml:space="preserve">В рамках проекта «Цифровая образовательная среда» в 49 школах края появились современные кабинеты информатики, оборудование которых позволяет отработать теоретические знания, полученные на уроках, формировать у детей умения и навыки работы с прикладными программами, которые школьникам будут использованы и на других предметах. </w:t>
      </w:r>
    </w:p>
    <w:p w:rsidR="00B07265" w:rsidRDefault="00B07265" w:rsidP="00B07265">
      <w:pPr>
        <w:spacing w:after="0" w:line="240" w:lineRule="auto"/>
        <w:ind w:firstLine="851"/>
        <w:jc w:val="both"/>
        <w:rPr>
          <w:rFonts w:ascii="Times New Roman" w:hAnsi="Times New Roman" w:cs="Times New Roman"/>
          <w:sz w:val="28"/>
          <w:szCs w:val="28"/>
        </w:rPr>
      </w:pPr>
      <w:r w:rsidRPr="00FA6DE0">
        <w:rPr>
          <w:rFonts w:ascii="Times New Roman" w:hAnsi="Times New Roman" w:cs="Times New Roman"/>
          <w:sz w:val="28"/>
          <w:szCs w:val="28"/>
        </w:rPr>
        <w:t xml:space="preserve">Данная работа по созданию современных условий будет продолжена до 2022 года, но нам с вами уже сейчас необходимо активно использовать  в своей работе имеющиеся ресурсы и организовывать сетевое взаимодействие между школами, которое сегодня становится современной  высокоэффективной технологией, позволяющей учреждениям динамично развиваться. </w:t>
      </w:r>
      <w:r w:rsidR="00FA6DE0" w:rsidRPr="00FA6DE0">
        <w:rPr>
          <w:rFonts w:ascii="Times New Roman" w:hAnsi="Times New Roman" w:cs="Times New Roman"/>
          <w:sz w:val="28"/>
          <w:szCs w:val="28"/>
        </w:rPr>
        <w:t>Прошу в текущем году в сетевое взаимодействие вовлечь не менее 3 процентов школ в каждой территории, которые будут реализовывать в данной форме общеобразовательные программы.</w:t>
      </w:r>
      <w:r w:rsidR="00983180">
        <w:rPr>
          <w:rFonts w:ascii="Times New Roman" w:hAnsi="Times New Roman" w:cs="Times New Roman"/>
          <w:sz w:val="28"/>
          <w:szCs w:val="28"/>
        </w:rPr>
        <w:t xml:space="preserve"> </w:t>
      </w:r>
      <w:r w:rsidR="00105E06">
        <w:rPr>
          <w:rFonts w:ascii="Times New Roman" w:hAnsi="Times New Roman" w:cs="Times New Roman"/>
          <w:sz w:val="28"/>
          <w:szCs w:val="28"/>
        </w:rPr>
        <w:t>С</w:t>
      </w:r>
      <w:r w:rsidRPr="00B07265">
        <w:rPr>
          <w:rFonts w:ascii="Times New Roman" w:hAnsi="Times New Roman" w:cs="Times New Roman"/>
          <w:sz w:val="28"/>
          <w:szCs w:val="28"/>
        </w:rPr>
        <w:t xml:space="preserve"> этой же целью в текущем году </w:t>
      </w:r>
      <w:r>
        <w:rPr>
          <w:rFonts w:ascii="Times New Roman" w:hAnsi="Times New Roman" w:cs="Times New Roman"/>
          <w:sz w:val="28"/>
          <w:szCs w:val="28"/>
        </w:rPr>
        <w:t>начинается работа</w:t>
      </w:r>
      <w:r w:rsidRPr="00B07265">
        <w:rPr>
          <w:rFonts w:ascii="Times New Roman" w:hAnsi="Times New Roman" w:cs="Times New Roman"/>
          <w:sz w:val="28"/>
          <w:szCs w:val="28"/>
        </w:rPr>
        <w:t xml:space="preserve"> по оснащению оборудованием кабинетов физики, химии и биологии в школах края, что позволит повысить качество </w:t>
      </w:r>
      <w:proofErr w:type="gramStart"/>
      <w:r w:rsidRPr="00B07265">
        <w:rPr>
          <w:rFonts w:ascii="Times New Roman" w:hAnsi="Times New Roman" w:cs="Times New Roman"/>
          <w:sz w:val="28"/>
          <w:szCs w:val="28"/>
        </w:rPr>
        <w:t>обучения по</w:t>
      </w:r>
      <w:proofErr w:type="gramEnd"/>
      <w:r w:rsidRPr="00B07265">
        <w:rPr>
          <w:rFonts w:ascii="Times New Roman" w:hAnsi="Times New Roman" w:cs="Times New Roman"/>
          <w:sz w:val="28"/>
          <w:szCs w:val="28"/>
        </w:rPr>
        <w:t xml:space="preserve"> данным предметам. На оснащение кабинетов из бюджета края планируется выделять до 2024 года 200 </w:t>
      </w:r>
      <w:proofErr w:type="spellStart"/>
      <w:r w:rsidRPr="00B07265">
        <w:rPr>
          <w:rFonts w:ascii="Times New Roman" w:hAnsi="Times New Roman" w:cs="Times New Roman"/>
          <w:sz w:val="28"/>
          <w:szCs w:val="28"/>
        </w:rPr>
        <w:t>млн</w:t>
      </w:r>
      <w:proofErr w:type="gramStart"/>
      <w:r w:rsidRPr="00B07265">
        <w:rPr>
          <w:rFonts w:ascii="Times New Roman" w:hAnsi="Times New Roman" w:cs="Times New Roman"/>
          <w:sz w:val="28"/>
          <w:szCs w:val="28"/>
        </w:rPr>
        <w:t>.р</w:t>
      </w:r>
      <w:proofErr w:type="gramEnd"/>
      <w:r w:rsidRPr="00B07265">
        <w:rPr>
          <w:rFonts w:ascii="Times New Roman" w:hAnsi="Times New Roman" w:cs="Times New Roman"/>
          <w:sz w:val="28"/>
          <w:szCs w:val="28"/>
        </w:rPr>
        <w:t>ублей</w:t>
      </w:r>
      <w:proofErr w:type="spellEnd"/>
      <w:r w:rsidRPr="00B07265">
        <w:rPr>
          <w:rFonts w:ascii="Times New Roman" w:hAnsi="Times New Roman" w:cs="Times New Roman"/>
          <w:sz w:val="28"/>
          <w:szCs w:val="28"/>
        </w:rPr>
        <w:t xml:space="preserve">  ежегодно. </w:t>
      </w:r>
    </w:p>
    <w:p w:rsidR="00B671AF" w:rsidRPr="00B671AF" w:rsidRDefault="00D21274" w:rsidP="00B671AF">
      <w:pPr>
        <w:kinsoku w:val="0"/>
        <w:overflowPunct w:val="0"/>
        <w:spacing w:before="101" w:after="0" w:line="240" w:lineRule="auto"/>
        <w:ind w:firstLine="720"/>
        <w:jc w:val="both"/>
        <w:textAlignment w:val="baseline"/>
        <w:rPr>
          <w:rFonts w:ascii="Times New Roman" w:eastAsia="Times New Roman" w:hAnsi="Times New Roman" w:cs="Times New Roman"/>
          <w:sz w:val="24"/>
          <w:szCs w:val="24"/>
          <w:lang w:eastAsia="ru-RU"/>
        </w:rPr>
      </w:pPr>
      <w:r>
        <w:rPr>
          <w:rFonts w:ascii="Times New Roman" w:eastAsia="+mn-ea" w:hAnsi="Times New Roman" w:cs="Times New Roman"/>
          <w:color w:val="000000"/>
          <w:kern w:val="24"/>
          <w:sz w:val="28"/>
          <w:szCs w:val="28"/>
          <w:lang w:eastAsia="ru-RU"/>
        </w:rPr>
        <w:t>Отдельная тема – подготовка обучающихся к участию во всероссийской олимпиаде школьников. Н</w:t>
      </w:r>
      <w:r w:rsidR="00B671AF" w:rsidRPr="00B671AF">
        <w:rPr>
          <w:rFonts w:ascii="Times New Roman" w:eastAsia="+mn-ea" w:hAnsi="Times New Roman" w:cs="Times New Roman"/>
          <w:color w:val="000000"/>
          <w:kern w:val="24"/>
          <w:sz w:val="28"/>
          <w:szCs w:val="28"/>
          <w:lang w:eastAsia="ru-RU"/>
        </w:rPr>
        <w:t>ам совместно необходимо пересмотреть на всех уровнях подготовку ребят к участию в олимпиадах, методическому сопровождению  олимпиадного движения и в ближайшие годы  улучшить позиции края в общероссийском рейтинге. У нас для этого с вами есть все необходимые ресурсы: неравнодушные педагоги,  любопытные школьники, создаются современные условия обучения в школах края.</w:t>
      </w:r>
    </w:p>
    <w:p w:rsidR="008A7EDE" w:rsidRDefault="00A01BC3" w:rsidP="008A7EDE">
      <w:pPr>
        <w:spacing w:after="0" w:line="240" w:lineRule="auto"/>
        <w:ind w:firstLine="851"/>
        <w:jc w:val="both"/>
        <w:rPr>
          <w:rFonts w:ascii="Times New Roman" w:hAnsi="Times New Roman" w:cs="Times New Roman"/>
          <w:i/>
          <w:sz w:val="28"/>
          <w:szCs w:val="28"/>
        </w:rPr>
      </w:pPr>
      <w:r w:rsidRPr="00A01BC3">
        <w:rPr>
          <w:rFonts w:ascii="Times New Roman" w:hAnsi="Times New Roman" w:cs="Times New Roman"/>
          <w:i/>
          <w:noProof/>
          <w:sz w:val="28"/>
          <w:szCs w:val="28"/>
          <w:lang w:eastAsia="ru-RU"/>
        </w:rPr>
        <w:lastRenderedPageBreak/>
        <w:drawing>
          <wp:inline distT="0" distB="0" distL="0" distR="0" wp14:anchorId="02AF505E" wp14:editId="25C513D0">
            <wp:extent cx="5077534" cy="2857899"/>
            <wp:effectExtent l="0" t="0" r="889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77534" cy="2857899"/>
                    </a:xfrm>
                    <a:prstGeom prst="rect">
                      <a:avLst/>
                    </a:prstGeom>
                  </pic:spPr>
                </pic:pic>
              </a:graphicData>
            </a:graphic>
          </wp:inline>
        </w:drawing>
      </w:r>
    </w:p>
    <w:p w:rsidR="008A7EDE" w:rsidRDefault="008A7EDE" w:rsidP="00B07265">
      <w:pPr>
        <w:spacing w:after="0" w:line="240" w:lineRule="auto"/>
        <w:ind w:firstLine="851"/>
        <w:jc w:val="both"/>
        <w:rPr>
          <w:rFonts w:ascii="Times New Roman" w:hAnsi="Times New Roman" w:cs="Times New Roman"/>
          <w:sz w:val="28"/>
          <w:szCs w:val="28"/>
        </w:rPr>
      </w:pPr>
      <w:r w:rsidRPr="008A7EDE">
        <w:rPr>
          <w:rFonts w:ascii="Times New Roman" w:hAnsi="Times New Roman" w:cs="Times New Roman"/>
          <w:sz w:val="28"/>
          <w:szCs w:val="28"/>
        </w:rPr>
        <w:t xml:space="preserve">Это подтверждается и созданием в крае в 2019 году  Базовых школ Российской академии наук. </w:t>
      </w:r>
      <w:r w:rsidR="00C3498C">
        <w:rPr>
          <w:rFonts w:ascii="Times New Roman" w:hAnsi="Times New Roman" w:cs="Times New Roman"/>
          <w:sz w:val="28"/>
          <w:szCs w:val="28"/>
        </w:rPr>
        <w:t>Это</w:t>
      </w:r>
      <w:r w:rsidRPr="008A7EDE">
        <w:rPr>
          <w:rFonts w:ascii="Times New Roman" w:hAnsi="Times New Roman" w:cs="Times New Roman"/>
          <w:sz w:val="28"/>
          <w:szCs w:val="28"/>
        </w:rPr>
        <w:t xml:space="preserve"> две школы из города Ставрополя - лицей № 14 и гимназия № 25. Планируем, что эти школы в перспективе </w:t>
      </w:r>
      <w:proofErr w:type="gramStart"/>
      <w:r w:rsidRPr="008A7EDE">
        <w:rPr>
          <w:rFonts w:ascii="Times New Roman" w:hAnsi="Times New Roman" w:cs="Times New Roman"/>
          <w:sz w:val="28"/>
          <w:szCs w:val="28"/>
        </w:rPr>
        <w:t>станут базовыми и на их основе</w:t>
      </w:r>
      <w:proofErr w:type="gramEnd"/>
      <w:r w:rsidRPr="008A7EDE">
        <w:rPr>
          <w:rFonts w:ascii="Times New Roman" w:hAnsi="Times New Roman" w:cs="Times New Roman"/>
          <w:sz w:val="28"/>
          <w:szCs w:val="28"/>
        </w:rPr>
        <w:t xml:space="preserve"> будет осуществляться сетевое обучение и вовлечение школьников края в исследовательскую и творческую деятельность.</w:t>
      </w:r>
    </w:p>
    <w:p w:rsidR="002F6857" w:rsidRDefault="002F6857" w:rsidP="002F6857">
      <w:pPr>
        <w:spacing w:after="0" w:line="240" w:lineRule="auto"/>
        <w:ind w:firstLine="851"/>
        <w:jc w:val="both"/>
        <w:rPr>
          <w:rFonts w:ascii="Times New Roman" w:hAnsi="Times New Roman" w:cs="Times New Roman"/>
          <w:sz w:val="28"/>
          <w:szCs w:val="28"/>
        </w:rPr>
      </w:pPr>
      <w:r w:rsidRPr="002F6857">
        <w:rPr>
          <w:rFonts w:ascii="Times New Roman" w:hAnsi="Times New Roman" w:cs="Times New Roman"/>
          <w:sz w:val="28"/>
          <w:szCs w:val="28"/>
        </w:rPr>
        <w:t xml:space="preserve">Кроме того, в настоящее время прорабатывается вопрос создания с </w:t>
      </w:r>
      <w:r w:rsidR="0024301A">
        <w:rPr>
          <w:rFonts w:ascii="Times New Roman" w:hAnsi="Times New Roman" w:cs="Times New Roman"/>
          <w:sz w:val="28"/>
          <w:szCs w:val="28"/>
        </w:rPr>
        <w:br/>
      </w:r>
      <w:r w:rsidRPr="002F6857">
        <w:rPr>
          <w:rFonts w:ascii="Times New Roman" w:hAnsi="Times New Roman" w:cs="Times New Roman"/>
          <w:sz w:val="28"/>
          <w:szCs w:val="28"/>
        </w:rPr>
        <w:t>1 сентября 2020 года на базе Северо-Кавказского федерального университета специализированного учебно-научного центра</w:t>
      </w:r>
      <w:r w:rsidR="00D21274">
        <w:rPr>
          <w:rFonts w:ascii="Times New Roman" w:hAnsi="Times New Roman" w:cs="Times New Roman"/>
          <w:sz w:val="28"/>
          <w:szCs w:val="28"/>
        </w:rPr>
        <w:t>.</w:t>
      </w:r>
    </w:p>
    <w:p w:rsidR="00A01BC3" w:rsidRDefault="00A01BC3" w:rsidP="004104F9">
      <w:pPr>
        <w:kinsoku w:val="0"/>
        <w:overflowPunct w:val="0"/>
        <w:spacing w:after="0" w:line="240" w:lineRule="auto"/>
        <w:ind w:firstLine="720"/>
        <w:jc w:val="both"/>
        <w:textAlignment w:val="baseline"/>
        <w:rPr>
          <w:rFonts w:ascii="Times New Roman" w:eastAsia="+mn-ea" w:hAnsi="Times New Roman" w:cs="Times New Roman"/>
          <w:color w:val="000000"/>
          <w:kern w:val="24"/>
          <w:sz w:val="28"/>
          <w:szCs w:val="28"/>
          <w:lang w:eastAsia="ru-RU"/>
        </w:rPr>
      </w:pPr>
      <w:r w:rsidRPr="00A01BC3">
        <w:rPr>
          <w:rFonts w:ascii="Times New Roman" w:eastAsia="+mn-ea" w:hAnsi="Times New Roman" w:cs="Times New Roman"/>
          <w:noProof/>
          <w:color w:val="000000"/>
          <w:kern w:val="24"/>
          <w:sz w:val="28"/>
          <w:szCs w:val="28"/>
          <w:lang w:eastAsia="ru-RU"/>
        </w:rPr>
        <w:drawing>
          <wp:inline distT="0" distB="0" distL="0" distR="0" wp14:anchorId="1609FBB1" wp14:editId="3EB46D0E">
            <wp:extent cx="5077534" cy="2857899"/>
            <wp:effectExtent l="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77534" cy="2857899"/>
                    </a:xfrm>
                    <a:prstGeom prst="rect">
                      <a:avLst/>
                    </a:prstGeom>
                  </pic:spPr>
                </pic:pic>
              </a:graphicData>
            </a:graphic>
          </wp:inline>
        </w:drawing>
      </w:r>
    </w:p>
    <w:p w:rsidR="004104F9" w:rsidRPr="004104F9" w:rsidRDefault="004104F9" w:rsidP="004104F9">
      <w:pPr>
        <w:kinsoku w:val="0"/>
        <w:overflowPunct w:val="0"/>
        <w:spacing w:after="0" w:line="240" w:lineRule="auto"/>
        <w:ind w:firstLine="720"/>
        <w:jc w:val="both"/>
        <w:textAlignment w:val="baseline"/>
        <w:rPr>
          <w:rFonts w:ascii="Times New Roman" w:eastAsia="Times New Roman" w:hAnsi="Times New Roman" w:cs="Times New Roman"/>
          <w:sz w:val="24"/>
          <w:szCs w:val="24"/>
          <w:lang w:eastAsia="ru-RU"/>
        </w:rPr>
      </w:pPr>
      <w:r w:rsidRPr="004104F9">
        <w:rPr>
          <w:rFonts w:ascii="Times New Roman" w:eastAsia="+mn-ea" w:hAnsi="Times New Roman" w:cs="Times New Roman"/>
          <w:color w:val="000000"/>
          <w:kern w:val="24"/>
          <w:sz w:val="28"/>
          <w:szCs w:val="28"/>
          <w:lang w:eastAsia="ru-RU"/>
        </w:rPr>
        <w:t xml:space="preserve">Ежегодно в крае создаются условия  для сдачи государственной итоговой аттестации выпускниками 9-х и 11-х классов. </w:t>
      </w:r>
      <w:proofErr w:type="gramStart"/>
      <w:r w:rsidRPr="004104F9">
        <w:rPr>
          <w:rFonts w:ascii="Times New Roman" w:eastAsia="+mn-ea" w:hAnsi="Times New Roman" w:cs="Times New Roman"/>
          <w:color w:val="000000"/>
          <w:kern w:val="24"/>
          <w:sz w:val="28"/>
          <w:szCs w:val="28"/>
          <w:lang w:eastAsia="ru-RU"/>
        </w:rPr>
        <w:t xml:space="preserve">В текущем году в экзаменационной кампании приняли участие почти 26 тысяч девятиклассников </w:t>
      </w:r>
      <w:r w:rsidRPr="004104F9">
        <w:rPr>
          <w:rFonts w:ascii="Times New Roman" w:eastAsia="+mn-ea" w:hAnsi="Times New Roman" w:cs="Times New Roman"/>
          <w:i/>
          <w:iCs/>
          <w:color w:val="000000"/>
          <w:kern w:val="24"/>
          <w:sz w:val="28"/>
          <w:szCs w:val="28"/>
          <w:lang w:eastAsia="ru-RU"/>
        </w:rPr>
        <w:t xml:space="preserve">(2019 год – 25,8 тыс. человек, 2018 год – 24,9 тыс. человек, 2017 год – 23,6 тыс. человек), </w:t>
      </w:r>
      <w:r w:rsidRPr="004104F9">
        <w:rPr>
          <w:rFonts w:ascii="Times New Roman" w:eastAsia="+mn-ea" w:hAnsi="Times New Roman" w:cs="Times New Roman"/>
          <w:color w:val="000000"/>
          <w:kern w:val="24"/>
          <w:sz w:val="28"/>
          <w:szCs w:val="28"/>
          <w:lang w:eastAsia="ru-RU"/>
        </w:rPr>
        <w:t xml:space="preserve">для которых была организована работа 209 пунктов проведения экзаменов, и более 12 тысяч выпускников 11 классов </w:t>
      </w:r>
      <w:r w:rsidRPr="004104F9">
        <w:rPr>
          <w:rFonts w:ascii="Times New Roman" w:eastAsia="+mn-ea" w:hAnsi="Times New Roman" w:cs="Times New Roman"/>
          <w:i/>
          <w:color w:val="000000"/>
          <w:kern w:val="24"/>
          <w:sz w:val="28"/>
          <w:szCs w:val="28"/>
          <w:lang w:eastAsia="ru-RU"/>
        </w:rPr>
        <w:t>(в 2019 году – 12,1 тыс. человек, в 2018 году – 11,9 тыс. человек, в 2017 году – 11,3 тыс</w:t>
      </w:r>
      <w:proofErr w:type="gramEnd"/>
      <w:r w:rsidRPr="004104F9">
        <w:rPr>
          <w:rFonts w:ascii="Times New Roman" w:eastAsia="+mn-ea" w:hAnsi="Times New Roman" w:cs="Times New Roman"/>
          <w:i/>
          <w:color w:val="000000"/>
          <w:kern w:val="24"/>
          <w:sz w:val="28"/>
          <w:szCs w:val="28"/>
          <w:lang w:eastAsia="ru-RU"/>
        </w:rPr>
        <w:t>. человек)</w:t>
      </w:r>
      <w:r w:rsidRPr="004104F9">
        <w:rPr>
          <w:rFonts w:ascii="Times New Roman" w:eastAsia="+mn-ea" w:hAnsi="Times New Roman" w:cs="Times New Roman"/>
          <w:color w:val="000000"/>
          <w:kern w:val="24"/>
          <w:sz w:val="28"/>
          <w:szCs w:val="28"/>
          <w:lang w:eastAsia="ru-RU"/>
        </w:rPr>
        <w:t>, для которых функционировали 129 пунктов проведения экзаменов.</w:t>
      </w:r>
    </w:p>
    <w:p w:rsidR="004104F9" w:rsidRPr="004104F9" w:rsidRDefault="004104F9" w:rsidP="004104F9">
      <w:pPr>
        <w:kinsoku w:val="0"/>
        <w:overflowPunct w:val="0"/>
        <w:spacing w:after="0" w:line="240" w:lineRule="auto"/>
        <w:ind w:firstLine="720"/>
        <w:jc w:val="both"/>
        <w:textAlignment w:val="baseline"/>
        <w:rPr>
          <w:rFonts w:ascii="Times New Roman" w:eastAsia="Times New Roman" w:hAnsi="Times New Roman" w:cs="Times New Roman"/>
          <w:sz w:val="24"/>
          <w:szCs w:val="24"/>
          <w:lang w:eastAsia="ru-RU"/>
        </w:rPr>
      </w:pPr>
      <w:r w:rsidRPr="004104F9">
        <w:rPr>
          <w:rFonts w:ascii="Times New Roman" w:eastAsia="+mn-ea" w:hAnsi="Times New Roman" w:cs="Times New Roman"/>
          <w:color w:val="000000"/>
          <w:kern w:val="24"/>
          <w:sz w:val="28"/>
          <w:szCs w:val="28"/>
          <w:lang w:eastAsia="ru-RU"/>
        </w:rPr>
        <w:lastRenderedPageBreak/>
        <w:t xml:space="preserve">Для всех участников государственной итоговой аттестации создавались равные условия для сдачи экзаменов, которые обеспечивались присутствием более 2,3 тысяч общественных наблюдателей, организацией видеонаблюдения во  всех аудиториях ППЭ для сдачи ЕГЭ. По решению органов местного самоуправления, с учетом рекомендаций министерства образования края, при проведении ОГЭ в 9 классах средства видеонаблюдения использовались в </w:t>
      </w:r>
      <w:r w:rsidR="00D21274">
        <w:rPr>
          <w:rFonts w:ascii="Times New Roman" w:eastAsia="+mn-ea" w:hAnsi="Times New Roman" w:cs="Times New Roman"/>
          <w:color w:val="000000"/>
          <w:kern w:val="24"/>
          <w:sz w:val="28"/>
          <w:szCs w:val="28"/>
          <w:lang w:eastAsia="ru-RU"/>
        </w:rPr>
        <w:t xml:space="preserve">20 </w:t>
      </w:r>
      <w:r w:rsidRPr="004104F9">
        <w:rPr>
          <w:rFonts w:ascii="Times New Roman" w:eastAsia="+mn-ea" w:hAnsi="Times New Roman" w:cs="Times New Roman"/>
          <w:color w:val="000000"/>
          <w:kern w:val="24"/>
          <w:sz w:val="28"/>
          <w:szCs w:val="28"/>
          <w:lang w:eastAsia="ru-RU"/>
        </w:rPr>
        <w:t>пунктах проведения экзаменов</w:t>
      </w:r>
      <w:r w:rsidRPr="004104F9">
        <w:rPr>
          <w:rFonts w:ascii="Times New Roman" w:eastAsia="+mn-ea" w:hAnsi="Times New Roman" w:cs="Times New Roman"/>
          <w:i/>
          <w:iCs/>
          <w:color w:val="000000"/>
          <w:kern w:val="24"/>
          <w:sz w:val="28"/>
          <w:szCs w:val="28"/>
          <w:lang w:eastAsia="ru-RU"/>
        </w:rPr>
        <w:t>.</w:t>
      </w:r>
    </w:p>
    <w:p w:rsidR="00D21274" w:rsidRDefault="004104F9" w:rsidP="004104F9">
      <w:pPr>
        <w:kinsoku w:val="0"/>
        <w:overflowPunct w:val="0"/>
        <w:spacing w:after="0" w:line="240" w:lineRule="auto"/>
        <w:ind w:firstLine="720"/>
        <w:jc w:val="both"/>
        <w:textAlignment w:val="baseline"/>
        <w:rPr>
          <w:rFonts w:ascii="Times New Roman" w:eastAsia="+mn-ea" w:hAnsi="Times New Roman" w:cs="Times New Roman"/>
          <w:color w:val="000000"/>
          <w:kern w:val="24"/>
          <w:sz w:val="28"/>
          <w:szCs w:val="28"/>
          <w:lang w:eastAsia="ru-RU"/>
        </w:rPr>
      </w:pPr>
      <w:r w:rsidRPr="004104F9">
        <w:rPr>
          <w:rFonts w:ascii="Times New Roman" w:eastAsia="+mn-ea" w:hAnsi="Times New Roman" w:cs="Times New Roman"/>
          <w:color w:val="000000"/>
          <w:kern w:val="24"/>
          <w:sz w:val="28"/>
          <w:szCs w:val="28"/>
          <w:lang w:eastAsia="ru-RU"/>
        </w:rPr>
        <w:t xml:space="preserve">Кроме того, во время экзаменационной кампании особое внимание было уделено созданию особых условий для детей с ограниченными возможностями здоровья с учетом их индивидуальных особенностей в соответствии с требованиями психолого-медико-психологической комиссии. </w:t>
      </w:r>
    </w:p>
    <w:p w:rsidR="004104F9" w:rsidRDefault="004104F9" w:rsidP="004104F9">
      <w:pPr>
        <w:kinsoku w:val="0"/>
        <w:overflowPunct w:val="0"/>
        <w:spacing w:after="0" w:line="240" w:lineRule="auto"/>
        <w:ind w:firstLine="720"/>
        <w:jc w:val="both"/>
        <w:textAlignment w:val="baseline"/>
        <w:rPr>
          <w:rFonts w:ascii="Times New Roman" w:eastAsia="+mn-ea" w:hAnsi="Times New Roman" w:cs="Times New Roman"/>
          <w:color w:val="000000"/>
          <w:kern w:val="24"/>
          <w:sz w:val="28"/>
          <w:szCs w:val="28"/>
          <w:lang w:eastAsia="ru-RU"/>
        </w:rPr>
      </w:pPr>
      <w:r w:rsidRPr="004104F9">
        <w:rPr>
          <w:rFonts w:ascii="Times New Roman" w:eastAsia="+mn-ea" w:hAnsi="Times New Roman" w:cs="Times New Roman"/>
          <w:color w:val="000000"/>
          <w:kern w:val="24"/>
          <w:sz w:val="28"/>
          <w:szCs w:val="28"/>
          <w:lang w:eastAsia="ru-RU"/>
        </w:rPr>
        <w:t>При этом на особом контроле министерства в текущем году остается корректность выдачи заключений ПМПК для такой категории участников экзаменов.</w:t>
      </w:r>
    </w:p>
    <w:p w:rsidR="00FE1CD8" w:rsidRDefault="00FE1CD8" w:rsidP="00FE1CD8">
      <w:pPr>
        <w:spacing w:after="0" w:line="240" w:lineRule="auto"/>
        <w:ind w:firstLine="851"/>
        <w:jc w:val="both"/>
        <w:rPr>
          <w:rFonts w:ascii="Times New Roman" w:hAnsi="Times New Roman" w:cs="Times New Roman"/>
          <w:sz w:val="28"/>
          <w:szCs w:val="28"/>
        </w:rPr>
      </w:pPr>
      <w:r w:rsidRPr="00FE1CD8">
        <w:rPr>
          <w:rFonts w:ascii="Times New Roman" w:hAnsi="Times New Roman" w:cs="Times New Roman"/>
          <w:sz w:val="28"/>
          <w:szCs w:val="28"/>
        </w:rPr>
        <w:t>Результаты сдачи экзаменов проанализированы еще в начале учебного года. По краю в 9-х классах отмечен незначительный рост показателей по химии, биологии</w:t>
      </w:r>
      <w:r w:rsidRPr="00FE1CD8">
        <w:rPr>
          <w:rFonts w:ascii="Times New Roman" w:hAnsi="Times New Roman" w:cs="Times New Roman"/>
          <w:i/>
          <w:iCs/>
          <w:sz w:val="28"/>
          <w:szCs w:val="28"/>
        </w:rPr>
        <w:t xml:space="preserve">, </w:t>
      </w:r>
      <w:r w:rsidRPr="00FE1CD8">
        <w:rPr>
          <w:rFonts w:ascii="Times New Roman" w:hAnsi="Times New Roman" w:cs="Times New Roman"/>
          <w:sz w:val="28"/>
          <w:szCs w:val="28"/>
        </w:rPr>
        <w:t>английскому языку.</w:t>
      </w:r>
    </w:p>
    <w:p w:rsidR="00FE1CD8" w:rsidRPr="00FE1CD8" w:rsidRDefault="00FE1CD8" w:rsidP="00FE1CD8">
      <w:pPr>
        <w:spacing w:after="0" w:line="240" w:lineRule="auto"/>
        <w:ind w:firstLine="851"/>
        <w:jc w:val="both"/>
        <w:rPr>
          <w:rFonts w:ascii="Times New Roman" w:hAnsi="Times New Roman" w:cs="Times New Roman"/>
          <w:sz w:val="28"/>
          <w:szCs w:val="28"/>
        </w:rPr>
      </w:pPr>
      <w:r w:rsidRPr="00FE1CD8">
        <w:rPr>
          <w:rFonts w:ascii="Times New Roman" w:hAnsi="Times New Roman" w:cs="Times New Roman"/>
          <w:sz w:val="28"/>
          <w:szCs w:val="28"/>
        </w:rPr>
        <w:t>По итогам проведения экзаменационной кампании в 11 классах в 2019 году в крае улучшились результаты ЕГЭ почти по всем учебным предметам.</w:t>
      </w:r>
    </w:p>
    <w:p w:rsidR="00FE1CD8" w:rsidRPr="00FE1CD8" w:rsidRDefault="00FE1CD8" w:rsidP="00FE1CD8">
      <w:pPr>
        <w:spacing w:after="0" w:line="240" w:lineRule="auto"/>
        <w:ind w:firstLine="851"/>
        <w:jc w:val="both"/>
        <w:rPr>
          <w:rFonts w:ascii="Times New Roman" w:hAnsi="Times New Roman" w:cs="Times New Roman"/>
          <w:sz w:val="28"/>
          <w:szCs w:val="28"/>
        </w:rPr>
      </w:pPr>
      <w:r w:rsidRPr="00FE1CD8">
        <w:rPr>
          <w:rFonts w:ascii="Times New Roman" w:hAnsi="Times New Roman" w:cs="Times New Roman"/>
          <w:sz w:val="28"/>
          <w:szCs w:val="28"/>
        </w:rPr>
        <w:t>Наша задача – не снизить показатели сдачи экзаменов и в этом году при строгом соблюдении всех процедурных моментов.</w:t>
      </w:r>
    </w:p>
    <w:p w:rsidR="00A01BC3" w:rsidRPr="00CD1233" w:rsidRDefault="00A01BC3" w:rsidP="00CD1233">
      <w:pPr>
        <w:spacing w:after="0" w:line="240" w:lineRule="auto"/>
        <w:ind w:firstLine="709"/>
        <w:jc w:val="both"/>
        <w:rPr>
          <w:rFonts w:ascii="Times New Roman" w:hAnsi="Times New Roman" w:cs="Times New Roman"/>
          <w:sz w:val="28"/>
        </w:rPr>
      </w:pPr>
      <w:r w:rsidRPr="00A01BC3">
        <w:rPr>
          <w:rFonts w:ascii="Times New Roman" w:hAnsi="Times New Roman" w:cs="Times New Roman"/>
          <w:noProof/>
          <w:sz w:val="28"/>
          <w:lang w:eastAsia="ru-RU"/>
        </w:rPr>
        <w:drawing>
          <wp:inline distT="0" distB="0" distL="0" distR="0" wp14:anchorId="19F846E0" wp14:editId="46E7165F">
            <wp:extent cx="5077534" cy="2857899"/>
            <wp:effectExtent l="0" t="0" r="889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77534" cy="2857899"/>
                    </a:xfrm>
                    <a:prstGeom prst="rect">
                      <a:avLst/>
                    </a:prstGeom>
                  </pic:spPr>
                </pic:pic>
              </a:graphicData>
            </a:graphic>
          </wp:inline>
        </w:drawing>
      </w:r>
    </w:p>
    <w:p w:rsidR="008A7EDE" w:rsidRPr="008A7EDE" w:rsidRDefault="008A7EDE" w:rsidP="008A7EDE">
      <w:pPr>
        <w:spacing w:after="0" w:line="240" w:lineRule="auto"/>
        <w:ind w:firstLine="851"/>
        <w:jc w:val="both"/>
        <w:rPr>
          <w:rFonts w:ascii="Times New Roman" w:hAnsi="Times New Roman" w:cs="Times New Roman"/>
          <w:sz w:val="28"/>
          <w:szCs w:val="28"/>
        </w:rPr>
      </w:pPr>
      <w:r w:rsidRPr="008A7EDE">
        <w:rPr>
          <w:rFonts w:ascii="Times New Roman" w:hAnsi="Times New Roman" w:cs="Times New Roman"/>
          <w:sz w:val="28"/>
          <w:szCs w:val="28"/>
        </w:rPr>
        <w:t>Несмотря на положительную динамику результатов экзаменационной кампании, с учетом имеющихся проблем нам необходимо в текущем учебном году продолжить уделять внимание:</w:t>
      </w:r>
    </w:p>
    <w:p w:rsidR="008A7EDE" w:rsidRPr="008A7EDE" w:rsidRDefault="008A7EDE" w:rsidP="008A7EDE">
      <w:pPr>
        <w:spacing w:after="0" w:line="240" w:lineRule="auto"/>
        <w:ind w:firstLine="851"/>
        <w:jc w:val="both"/>
        <w:rPr>
          <w:rFonts w:ascii="Times New Roman" w:hAnsi="Times New Roman" w:cs="Times New Roman"/>
          <w:sz w:val="28"/>
          <w:szCs w:val="28"/>
        </w:rPr>
      </w:pPr>
      <w:r w:rsidRPr="008A7EDE">
        <w:rPr>
          <w:rFonts w:ascii="Times New Roman" w:hAnsi="Times New Roman" w:cs="Times New Roman"/>
          <w:sz w:val="28"/>
          <w:szCs w:val="28"/>
        </w:rPr>
        <w:t>- обеспечению научно-методической поддержки педагогических работников школ на основе результатов оценочных процедур;</w:t>
      </w:r>
    </w:p>
    <w:p w:rsidR="008A7EDE" w:rsidRPr="008A7EDE" w:rsidRDefault="008A7EDE" w:rsidP="008A7EDE">
      <w:pPr>
        <w:spacing w:after="0" w:line="240" w:lineRule="auto"/>
        <w:ind w:firstLine="851"/>
        <w:jc w:val="both"/>
        <w:rPr>
          <w:rFonts w:ascii="Times New Roman" w:hAnsi="Times New Roman" w:cs="Times New Roman"/>
          <w:sz w:val="28"/>
          <w:szCs w:val="28"/>
        </w:rPr>
      </w:pPr>
      <w:r w:rsidRPr="008A7EDE">
        <w:rPr>
          <w:rFonts w:ascii="Times New Roman" w:hAnsi="Times New Roman" w:cs="Times New Roman"/>
          <w:sz w:val="28"/>
          <w:szCs w:val="28"/>
        </w:rPr>
        <w:t>- поддержке школ с низкими образовательными результатами;</w:t>
      </w:r>
    </w:p>
    <w:p w:rsidR="008A7EDE" w:rsidRDefault="008A7EDE" w:rsidP="008A7EDE">
      <w:pPr>
        <w:spacing w:after="0" w:line="240" w:lineRule="auto"/>
        <w:ind w:firstLine="851"/>
        <w:jc w:val="both"/>
        <w:rPr>
          <w:rFonts w:ascii="Times New Roman" w:hAnsi="Times New Roman" w:cs="Times New Roman"/>
          <w:sz w:val="28"/>
          <w:szCs w:val="28"/>
        </w:rPr>
      </w:pPr>
      <w:r w:rsidRPr="008A7EDE">
        <w:rPr>
          <w:rFonts w:ascii="Times New Roman" w:hAnsi="Times New Roman" w:cs="Times New Roman"/>
          <w:sz w:val="28"/>
          <w:szCs w:val="28"/>
        </w:rPr>
        <w:t>- соблюдению объективности при проведении не только экзаменов, но и всех оценочных процедур, проводимых в крае в текущем году.</w:t>
      </w:r>
    </w:p>
    <w:p w:rsidR="00A01BC3" w:rsidRDefault="00A01BC3" w:rsidP="003F1A5F">
      <w:pPr>
        <w:spacing w:after="0" w:line="240" w:lineRule="auto"/>
        <w:ind w:firstLine="709"/>
        <w:jc w:val="both"/>
        <w:rPr>
          <w:rFonts w:ascii="Times New Roman" w:eastAsia="Calibri" w:hAnsi="Times New Roman" w:cs="Times New Roman"/>
          <w:sz w:val="28"/>
          <w:szCs w:val="28"/>
        </w:rPr>
      </w:pPr>
    </w:p>
    <w:p w:rsidR="003F1A5F" w:rsidRPr="00040D18" w:rsidRDefault="003F1A5F" w:rsidP="003F1A5F">
      <w:pPr>
        <w:spacing w:after="0" w:line="240" w:lineRule="auto"/>
        <w:ind w:firstLine="709"/>
        <w:jc w:val="both"/>
        <w:rPr>
          <w:rFonts w:ascii="Times New Roman" w:eastAsia="Calibri" w:hAnsi="Times New Roman" w:cs="Times New Roman"/>
          <w:sz w:val="28"/>
          <w:szCs w:val="28"/>
        </w:rPr>
      </w:pPr>
      <w:r w:rsidRPr="00040D18">
        <w:rPr>
          <w:rFonts w:ascii="Times New Roman" w:eastAsia="Calibri" w:hAnsi="Times New Roman" w:cs="Times New Roman"/>
          <w:sz w:val="28"/>
          <w:szCs w:val="28"/>
        </w:rPr>
        <w:lastRenderedPageBreak/>
        <w:t>На особом контроле министерства остается вопрос объективности проведения и оценивания Всероссийских проверочных работ.</w:t>
      </w:r>
    </w:p>
    <w:p w:rsidR="003F1A5F" w:rsidRPr="00040D18" w:rsidRDefault="003F1A5F" w:rsidP="003F1A5F">
      <w:pPr>
        <w:spacing w:after="0" w:line="240" w:lineRule="auto"/>
        <w:ind w:firstLine="709"/>
        <w:jc w:val="both"/>
        <w:rPr>
          <w:rFonts w:ascii="Times New Roman" w:eastAsia="Calibri" w:hAnsi="Times New Roman" w:cs="Times New Roman"/>
          <w:sz w:val="28"/>
          <w:szCs w:val="28"/>
        </w:rPr>
      </w:pPr>
      <w:r w:rsidRPr="00040D18">
        <w:rPr>
          <w:rFonts w:ascii="Times New Roman" w:eastAsia="Calibri" w:hAnsi="Times New Roman" w:cs="Times New Roman"/>
          <w:sz w:val="28"/>
          <w:szCs w:val="28"/>
        </w:rPr>
        <w:t xml:space="preserve">В крае сохраняется тенденция к снижению количества школ и муниципалитетов с признаками необъективности результатов ВПР. </w:t>
      </w:r>
    </w:p>
    <w:p w:rsidR="0017110B" w:rsidRDefault="0017110B" w:rsidP="003F1A5F">
      <w:pPr>
        <w:spacing w:after="0" w:line="240" w:lineRule="auto"/>
        <w:ind w:firstLine="709"/>
        <w:jc w:val="both"/>
        <w:rPr>
          <w:rFonts w:ascii="Times New Roman" w:eastAsia="Calibri" w:hAnsi="Times New Roman" w:cs="Times New Roman"/>
          <w:sz w:val="28"/>
          <w:szCs w:val="28"/>
        </w:rPr>
      </w:pPr>
    </w:p>
    <w:p w:rsidR="00A01BC3" w:rsidRDefault="00A01BC3" w:rsidP="003A009C">
      <w:pPr>
        <w:spacing w:after="0" w:line="240" w:lineRule="auto"/>
        <w:ind w:firstLine="709"/>
        <w:jc w:val="both"/>
        <w:rPr>
          <w:rFonts w:ascii="Times New Roman" w:hAnsi="Times New Roman" w:cs="Times New Roman"/>
          <w:sz w:val="28"/>
          <w:szCs w:val="28"/>
        </w:rPr>
      </w:pPr>
      <w:r w:rsidRPr="00A01BC3">
        <w:rPr>
          <w:rFonts w:ascii="Times New Roman" w:hAnsi="Times New Roman" w:cs="Times New Roman"/>
          <w:noProof/>
          <w:sz w:val="28"/>
          <w:szCs w:val="28"/>
          <w:lang w:eastAsia="ru-RU"/>
        </w:rPr>
        <w:drawing>
          <wp:inline distT="0" distB="0" distL="0" distR="0" wp14:anchorId="48657AD8" wp14:editId="782694B8">
            <wp:extent cx="5077534" cy="2857899"/>
            <wp:effectExtent l="0" t="0" r="889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77534" cy="2857899"/>
                    </a:xfrm>
                    <a:prstGeom prst="rect">
                      <a:avLst/>
                    </a:prstGeom>
                  </pic:spPr>
                </pic:pic>
              </a:graphicData>
            </a:graphic>
          </wp:inline>
        </w:drawing>
      </w:r>
    </w:p>
    <w:p w:rsidR="003A009C" w:rsidRDefault="003A009C" w:rsidP="003A009C">
      <w:pPr>
        <w:spacing w:after="0" w:line="240" w:lineRule="auto"/>
        <w:ind w:firstLine="709"/>
        <w:jc w:val="both"/>
        <w:rPr>
          <w:rFonts w:ascii="Times New Roman" w:hAnsi="Times New Roman" w:cs="Times New Roman"/>
          <w:sz w:val="28"/>
          <w:szCs w:val="28"/>
        </w:rPr>
      </w:pPr>
      <w:r w:rsidRPr="003A009C">
        <w:rPr>
          <w:rFonts w:ascii="Times New Roman" w:hAnsi="Times New Roman" w:cs="Times New Roman"/>
          <w:sz w:val="28"/>
          <w:szCs w:val="28"/>
        </w:rPr>
        <w:t>Качество образования неразрывно связано с понятием «эффективность», которое определяется как соотношение результативности к затратам, вложенным в образование. И мы с вами видим</w:t>
      </w:r>
      <w:r>
        <w:rPr>
          <w:rFonts w:ascii="Times New Roman" w:hAnsi="Times New Roman" w:cs="Times New Roman"/>
          <w:sz w:val="28"/>
          <w:szCs w:val="28"/>
        </w:rPr>
        <w:t>,</w:t>
      </w:r>
      <w:r w:rsidRPr="003A009C">
        <w:rPr>
          <w:rFonts w:ascii="Times New Roman" w:hAnsi="Times New Roman" w:cs="Times New Roman"/>
          <w:sz w:val="28"/>
          <w:szCs w:val="28"/>
        </w:rPr>
        <w:t xml:space="preserve"> какие средства федерального и краевого уровня выделяются на обеспечение необходимых условий для введения новых стандартов. И нам с вами необходимо быть готовыми ответить за качественный результат</w:t>
      </w:r>
      <w:r>
        <w:rPr>
          <w:rFonts w:ascii="Times New Roman" w:hAnsi="Times New Roman" w:cs="Times New Roman"/>
          <w:sz w:val="28"/>
          <w:szCs w:val="28"/>
        </w:rPr>
        <w:t>.</w:t>
      </w:r>
    </w:p>
    <w:p w:rsidR="003A009C" w:rsidRPr="003A009C" w:rsidRDefault="003A009C" w:rsidP="003A009C">
      <w:pPr>
        <w:spacing w:after="0" w:line="240" w:lineRule="auto"/>
        <w:ind w:firstLine="709"/>
        <w:jc w:val="both"/>
        <w:rPr>
          <w:rFonts w:ascii="Times New Roman" w:hAnsi="Times New Roman" w:cs="Times New Roman"/>
          <w:sz w:val="28"/>
          <w:szCs w:val="28"/>
        </w:rPr>
      </w:pPr>
    </w:p>
    <w:p w:rsidR="00E64C87" w:rsidRDefault="00E64C87" w:rsidP="00E64C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Воспитательная работа и дополнительное образование детей </w:t>
      </w:r>
    </w:p>
    <w:p w:rsidR="00A01BC3" w:rsidRDefault="00A01BC3" w:rsidP="00CE22D9">
      <w:pPr>
        <w:spacing w:after="0" w:line="240" w:lineRule="auto"/>
        <w:ind w:firstLine="720"/>
        <w:jc w:val="both"/>
        <w:rPr>
          <w:rFonts w:ascii="Times New Roman" w:eastAsia="Times New Roman" w:hAnsi="Times New Roman" w:cs="Times New Roman"/>
          <w:sz w:val="28"/>
          <w:szCs w:val="28"/>
          <w:lang w:eastAsia="ru-RU"/>
        </w:rPr>
      </w:pPr>
      <w:r w:rsidRPr="00A01BC3">
        <w:rPr>
          <w:rFonts w:ascii="Times New Roman" w:eastAsia="Times New Roman" w:hAnsi="Times New Roman" w:cs="Times New Roman"/>
          <w:noProof/>
          <w:sz w:val="28"/>
          <w:szCs w:val="28"/>
          <w:lang w:eastAsia="ru-RU"/>
        </w:rPr>
        <w:drawing>
          <wp:inline distT="0" distB="0" distL="0" distR="0" wp14:anchorId="1DC8A6C5" wp14:editId="1FCAC1F3">
            <wp:extent cx="5077534" cy="2857899"/>
            <wp:effectExtent l="0" t="0" r="889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77534" cy="2857899"/>
                    </a:xfrm>
                    <a:prstGeom prst="rect">
                      <a:avLst/>
                    </a:prstGeom>
                  </pic:spPr>
                </pic:pic>
              </a:graphicData>
            </a:graphic>
          </wp:inline>
        </w:drawing>
      </w:r>
    </w:p>
    <w:p w:rsidR="00CE22D9" w:rsidRPr="00CE22D9" w:rsidRDefault="00CE22D9" w:rsidP="00CE22D9">
      <w:pPr>
        <w:spacing w:after="0" w:line="240" w:lineRule="auto"/>
        <w:ind w:firstLine="720"/>
        <w:jc w:val="both"/>
        <w:rPr>
          <w:rFonts w:ascii="Times New Roman" w:eastAsia="Times New Roman" w:hAnsi="Times New Roman" w:cs="Times New Roman"/>
          <w:sz w:val="28"/>
          <w:szCs w:val="28"/>
          <w:lang w:eastAsia="ru-RU"/>
        </w:rPr>
      </w:pPr>
      <w:r w:rsidRPr="00CE22D9">
        <w:rPr>
          <w:rFonts w:ascii="Times New Roman" w:eastAsia="Times New Roman" w:hAnsi="Times New Roman" w:cs="Times New Roman"/>
          <w:sz w:val="28"/>
          <w:szCs w:val="28"/>
          <w:lang w:eastAsia="ru-RU"/>
        </w:rPr>
        <w:t xml:space="preserve">Новое время требует перемен. Более 300 школ края разделяют идеи РДШ. более 15 тыс. детей насчитывается в рядах </w:t>
      </w:r>
      <w:proofErr w:type="spellStart"/>
      <w:r w:rsidRPr="00CE22D9">
        <w:rPr>
          <w:rFonts w:ascii="Times New Roman" w:eastAsia="Times New Roman" w:hAnsi="Times New Roman" w:cs="Times New Roman"/>
          <w:sz w:val="28"/>
          <w:szCs w:val="28"/>
          <w:lang w:eastAsia="ru-RU"/>
        </w:rPr>
        <w:t>Юнармии</w:t>
      </w:r>
      <w:proofErr w:type="spellEnd"/>
      <w:r w:rsidRPr="00CE22D9">
        <w:rPr>
          <w:rFonts w:ascii="Times New Roman" w:eastAsia="Times New Roman" w:hAnsi="Times New Roman" w:cs="Times New Roman"/>
          <w:sz w:val="28"/>
          <w:szCs w:val="28"/>
          <w:lang w:eastAsia="ru-RU"/>
        </w:rPr>
        <w:t xml:space="preserve"> по итогам 2019 года.</w:t>
      </w:r>
    </w:p>
    <w:p w:rsidR="00CE22D9" w:rsidRPr="00CE22D9" w:rsidRDefault="00CE22D9" w:rsidP="00CE22D9">
      <w:pPr>
        <w:spacing w:after="0" w:line="240" w:lineRule="auto"/>
        <w:ind w:firstLine="720"/>
        <w:jc w:val="both"/>
        <w:rPr>
          <w:rFonts w:ascii="Times New Roman" w:eastAsia="Times New Roman" w:hAnsi="Times New Roman" w:cs="Times New Roman"/>
          <w:sz w:val="28"/>
          <w:szCs w:val="28"/>
          <w:lang w:eastAsia="ru-RU"/>
        </w:rPr>
      </w:pPr>
      <w:r w:rsidRPr="00CE22D9">
        <w:rPr>
          <w:rFonts w:ascii="Times New Roman" w:eastAsia="Times New Roman" w:hAnsi="Times New Roman" w:cs="Times New Roman"/>
          <w:sz w:val="28"/>
          <w:szCs w:val="28"/>
          <w:lang w:eastAsia="ru-RU"/>
        </w:rPr>
        <w:lastRenderedPageBreak/>
        <w:t xml:space="preserve">13 патриотических центров и Домов </w:t>
      </w:r>
      <w:proofErr w:type="spellStart"/>
      <w:r w:rsidRPr="00CE22D9">
        <w:rPr>
          <w:rFonts w:ascii="Times New Roman" w:eastAsia="Times New Roman" w:hAnsi="Times New Roman" w:cs="Times New Roman"/>
          <w:sz w:val="28"/>
          <w:szCs w:val="28"/>
          <w:lang w:eastAsia="ru-RU"/>
        </w:rPr>
        <w:t>Юнармии</w:t>
      </w:r>
      <w:proofErr w:type="spellEnd"/>
      <w:r w:rsidRPr="00CE22D9">
        <w:rPr>
          <w:rFonts w:ascii="Times New Roman" w:eastAsia="Times New Roman" w:hAnsi="Times New Roman" w:cs="Times New Roman"/>
          <w:sz w:val="28"/>
          <w:szCs w:val="28"/>
          <w:lang w:eastAsia="ru-RU"/>
        </w:rPr>
        <w:t xml:space="preserve"> открыто в территориях края. До конца 2020 года они должны появиться во всех без исключения городах и районах. Обращаю ваше внимание  на срок – до 1 мая 2020 года. </w:t>
      </w:r>
    </w:p>
    <w:p w:rsidR="00CE22D9" w:rsidRPr="00CE22D9" w:rsidRDefault="00CE22D9" w:rsidP="00CE22D9">
      <w:pPr>
        <w:spacing w:after="0" w:line="240" w:lineRule="auto"/>
        <w:ind w:firstLine="720"/>
        <w:jc w:val="both"/>
        <w:rPr>
          <w:rFonts w:ascii="Times New Roman" w:eastAsia="Times New Roman" w:hAnsi="Times New Roman" w:cs="Times New Roman"/>
          <w:sz w:val="28"/>
          <w:szCs w:val="28"/>
          <w:lang w:eastAsia="ru-RU"/>
        </w:rPr>
      </w:pPr>
      <w:r w:rsidRPr="00CE22D9">
        <w:rPr>
          <w:rFonts w:ascii="Times New Roman" w:eastAsia="Times New Roman" w:hAnsi="Times New Roman" w:cs="Times New Roman"/>
          <w:sz w:val="28"/>
          <w:szCs w:val="28"/>
          <w:lang w:eastAsia="ru-RU"/>
        </w:rPr>
        <w:t>В сентябре 2020 года на базе краевого патриотического центра «Машук» мы открываем структурное подразделение – военно-патриотический центр «Авангард» с организацией профильных смен для юношей допризывного возраста за счет сре</w:t>
      </w:r>
      <w:proofErr w:type="gramStart"/>
      <w:r w:rsidRPr="00CE22D9">
        <w:rPr>
          <w:rFonts w:ascii="Times New Roman" w:eastAsia="Times New Roman" w:hAnsi="Times New Roman" w:cs="Times New Roman"/>
          <w:sz w:val="28"/>
          <w:szCs w:val="28"/>
          <w:lang w:eastAsia="ru-RU"/>
        </w:rPr>
        <w:t>дств кр</w:t>
      </w:r>
      <w:proofErr w:type="gramEnd"/>
      <w:r w:rsidRPr="00CE22D9">
        <w:rPr>
          <w:rFonts w:ascii="Times New Roman" w:eastAsia="Times New Roman" w:hAnsi="Times New Roman" w:cs="Times New Roman"/>
          <w:sz w:val="28"/>
          <w:szCs w:val="28"/>
          <w:lang w:eastAsia="ru-RU"/>
        </w:rPr>
        <w:t>аевого бюджета.</w:t>
      </w:r>
    </w:p>
    <w:p w:rsidR="00CE22D9" w:rsidRPr="00CE22D9" w:rsidRDefault="00CE22D9" w:rsidP="00CE22D9">
      <w:pPr>
        <w:spacing w:after="0" w:line="240" w:lineRule="auto"/>
        <w:ind w:firstLine="720"/>
        <w:jc w:val="both"/>
        <w:rPr>
          <w:rFonts w:ascii="Times New Roman" w:eastAsia="Times New Roman" w:hAnsi="Times New Roman" w:cs="Times New Roman"/>
          <w:sz w:val="28"/>
          <w:szCs w:val="28"/>
          <w:lang w:eastAsia="ru-RU"/>
        </w:rPr>
      </w:pPr>
      <w:r w:rsidRPr="00CE22D9">
        <w:rPr>
          <w:rFonts w:ascii="Times New Roman" w:eastAsia="Times New Roman" w:hAnsi="Times New Roman" w:cs="Times New Roman"/>
          <w:sz w:val="28"/>
          <w:szCs w:val="28"/>
          <w:lang w:eastAsia="ru-RU"/>
        </w:rPr>
        <w:t>В год 75</w:t>
      </w:r>
      <w:r w:rsidR="008638E6">
        <w:rPr>
          <w:rFonts w:ascii="Times New Roman" w:eastAsia="Times New Roman" w:hAnsi="Times New Roman" w:cs="Times New Roman"/>
          <w:sz w:val="28"/>
          <w:szCs w:val="28"/>
          <w:lang w:eastAsia="ru-RU"/>
        </w:rPr>
        <w:t>-</w:t>
      </w:r>
      <w:r w:rsidR="00983180">
        <w:rPr>
          <w:rFonts w:ascii="Times New Roman" w:eastAsia="Times New Roman" w:hAnsi="Times New Roman" w:cs="Times New Roman"/>
          <w:sz w:val="28"/>
          <w:szCs w:val="28"/>
          <w:lang w:eastAsia="ru-RU"/>
        </w:rPr>
        <w:t xml:space="preserve">летия </w:t>
      </w:r>
      <w:r w:rsidRPr="00CE22D9">
        <w:rPr>
          <w:rFonts w:ascii="Times New Roman" w:eastAsia="Times New Roman" w:hAnsi="Times New Roman" w:cs="Times New Roman"/>
          <w:sz w:val="28"/>
          <w:szCs w:val="28"/>
          <w:lang w:eastAsia="ru-RU"/>
        </w:rPr>
        <w:t xml:space="preserve">Победы нам нельзя допустить </w:t>
      </w:r>
      <w:proofErr w:type="gramStart"/>
      <w:r w:rsidRPr="00CE22D9">
        <w:rPr>
          <w:rFonts w:ascii="Times New Roman" w:eastAsia="Times New Roman" w:hAnsi="Times New Roman" w:cs="Times New Roman"/>
          <w:sz w:val="28"/>
          <w:szCs w:val="28"/>
          <w:lang w:eastAsia="ru-RU"/>
        </w:rPr>
        <w:t>гнусных</w:t>
      </w:r>
      <w:proofErr w:type="gramEnd"/>
      <w:r w:rsidRPr="00CE22D9">
        <w:rPr>
          <w:rFonts w:ascii="Times New Roman" w:eastAsia="Times New Roman" w:hAnsi="Times New Roman" w:cs="Times New Roman"/>
          <w:sz w:val="28"/>
          <w:szCs w:val="28"/>
          <w:lang w:eastAsia="ru-RU"/>
        </w:rPr>
        <w:t xml:space="preserve"> попыток переписать историю Великой Отечественной во</w:t>
      </w:r>
      <w:r w:rsidR="008638E6">
        <w:rPr>
          <w:rFonts w:ascii="Times New Roman" w:eastAsia="Times New Roman" w:hAnsi="Times New Roman" w:cs="Times New Roman"/>
          <w:sz w:val="28"/>
          <w:szCs w:val="28"/>
          <w:lang w:eastAsia="ru-RU"/>
        </w:rPr>
        <w:t>й</w:t>
      </w:r>
      <w:r w:rsidRPr="00CE22D9">
        <w:rPr>
          <w:rFonts w:ascii="Times New Roman" w:eastAsia="Times New Roman" w:hAnsi="Times New Roman" w:cs="Times New Roman"/>
          <w:sz w:val="28"/>
          <w:szCs w:val="28"/>
          <w:lang w:eastAsia="ru-RU"/>
        </w:rPr>
        <w:t xml:space="preserve">ны, принизить роль советских солдат в освобождении Европы от фашистских захватчиков. </w:t>
      </w:r>
    </w:p>
    <w:p w:rsidR="00CE22D9" w:rsidRDefault="00CE22D9" w:rsidP="00CE22D9">
      <w:pPr>
        <w:spacing w:after="0" w:line="240" w:lineRule="auto"/>
        <w:ind w:firstLine="720"/>
        <w:jc w:val="both"/>
        <w:rPr>
          <w:rFonts w:ascii="Times New Roman" w:eastAsia="Times New Roman" w:hAnsi="Times New Roman" w:cs="Times New Roman"/>
          <w:sz w:val="28"/>
          <w:szCs w:val="28"/>
          <w:lang w:eastAsia="ru-RU"/>
        </w:rPr>
      </w:pPr>
      <w:r w:rsidRPr="00CE22D9">
        <w:rPr>
          <w:rFonts w:ascii="Times New Roman" w:eastAsia="Times New Roman" w:hAnsi="Times New Roman" w:cs="Times New Roman"/>
          <w:sz w:val="28"/>
          <w:szCs w:val="28"/>
          <w:lang w:eastAsia="ru-RU"/>
        </w:rPr>
        <w:t>Прошу уделить самое серьезное внимание содержанию патриотических мероприятий, использовать архивные данные – это то, о чем говорит наш Президент, каждое мероприятие должно оставить след в сердце каждого ребенка. Все необходимые методические материалы по проведению всероссийских и краевых акций уже направлены в ваш адрес.</w:t>
      </w:r>
    </w:p>
    <w:p w:rsidR="00CE22D9" w:rsidRPr="00CE22D9" w:rsidRDefault="00CE22D9" w:rsidP="00CE22D9">
      <w:pPr>
        <w:spacing w:after="0" w:line="240" w:lineRule="auto"/>
        <w:ind w:firstLine="708"/>
        <w:jc w:val="both"/>
        <w:rPr>
          <w:rFonts w:ascii="Times New Roman" w:eastAsia="Times New Roman" w:hAnsi="Times New Roman" w:cs="Times New Roman"/>
          <w:sz w:val="28"/>
          <w:szCs w:val="28"/>
          <w:lang w:eastAsia="ru-RU"/>
        </w:rPr>
      </w:pPr>
      <w:r w:rsidRPr="00CE22D9">
        <w:rPr>
          <w:rFonts w:ascii="Times New Roman" w:eastAsia="Times New Roman" w:hAnsi="Times New Roman" w:cs="Times New Roman"/>
          <w:sz w:val="28"/>
          <w:szCs w:val="28"/>
          <w:lang w:eastAsia="ru-RU"/>
        </w:rPr>
        <w:t xml:space="preserve">Один из показателей воспитательной работы – это деструктивное поведение детей и молодежи. </w:t>
      </w:r>
    </w:p>
    <w:p w:rsidR="00CE22D9" w:rsidRPr="00CE22D9" w:rsidRDefault="00CE22D9" w:rsidP="00CE22D9">
      <w:pPr>
        <w:spacing w:after="0" w:line="240" w:lineRule="auto"/>
        <w:ind w:firstLine="708"/>
        <w:jc w:val="both"/>
        <w:rPr>
          <w:rFonts w:ascii="Times New Roman" w:eastAsia="Times New Roman" w:hAnsi="Times New Roman" w:cs="Times New Roman"/>
          <w:sz w:val="28"/>
          <w:szCs w:val="28"/>
          <w:lang w:eastAsia="ru-RU"/>
        </w:rPr>
      </w:pPr>
      <w:r w:rsidRPr="00CE22D9">
        <w:rPr>
          <w:rFonts w:ascii="Times New Roman" w:eastAsia="Times New Roman" w:hAnsi="Times New Roman" w:cs="Times New Roman"/>
          <w:sz w:val="28"/>
          <w:szCs w:val="28"/>
          <w:lang w:eastAsia="ru-RU"/>
        </w:rPr>
        <w:t>Несмотря, на то, что по итогам 2019 года на 19,2 % (с 808 до 653 эпизодов преступлений) снизился показатель детской преступности, тревожит тот факт, что увеличилось количество таких преступлен</w:t>
      </w:r>
      <w:r w:rsidR="00D21274">
        <w:rPr>
          <w:rFonts w:ascii="Times New Roman" w:eastAsia="Times New Roman" w:hAnsi="Times New Roman" w:cs="Times New Roman"/>
          <w:sz w:val="28"/>
          <w:szCs w:val="28"/>
          <w:lang w:eastAsia="ru-RU"/>
        </w:rPr>
        <w:t>ий, как: изнасилование, разбой</w:t>
      </w:r>
      <w:r w:rsidRPr="00CE22D9">
        <w:rPr>
          <w:rFonts w:ascii="Times New Roman" w:eastAsia="Times New Roman" w:hAnsi="Times New Roman" w:cs="Times New Roman"/>
          <w:sz w:val="28"/>
          <w:szCs w:val="28"/>
          <w:lang w:eastAsia="ru-RU"/>
        </w:rPr>
        <w:t>, в сфере</w:t>
      </w:r>
      <w:r w:rsidR="00D21274">
        <w:rPr>
          <w:rFonts w:ascii="Times New Roman" w:eastAsia="Times New Roman" w:hAnsi="Times New Roman" w:cs="Times New Roman"/>
          <w:sz w:val="28"/>
          <w:szCs w:val="28"/>
          <w:lang w:eastAsia="ru-RU"/>
        </w:rPr>
        <w:t xml:space="preserve"> незаконного оборота наркотиков</w:t>
      </w:r>
      <w:r w:rsidRPr="00CE22D9">
        <w:rPr>
          <w:rFonts w:ascii="Times New Roman" w:eastAsia="Times New Roman" w:hAnsi="Times New Roman" w:cs="Times New Roman"/>
          <w:sz w:val="28"/>
          <w:szCs w:val="28"/>
          <w:lang w:eastAsia="ru-RU"/>
        </w:rPr>
        <w:t>, незаконного оборота оружием.</w:t>
      </w:r>
    </w:p>
    <w:p w:rsidR="00CE22D9" w:rsidRPr="00CE22D9" w:rsidRDefault="00CE22D9" w:rsidP="00CE22D9">
      <w:pPr>
        <w:spacing w:after="0" w:line="240" w:lineRule="auto"/>
        <w:ind w:firstLine="708"/>
        <w:jc w:val="both"/>
        <w:rPr>
          <w:rFonts w:ascii="Times New Roman" w:eastAsia="Times New Roman" w:hAnsi="Times New Roman" w:cs="Times New Roman"/>
          <w:sz w:val="28"/>
          <w:szCs w:val="28"/>
          <w:lang w:eastAsia="ru-RU"/>
        </w:rPr>
      </w:pPr>
      <w:r w:rsidRPr="00CE22D9">
        <w:rPr>
          <w:rFonts w:ascii="Times New Roman" w:eastAsia="Times New Roman" w:hAnsi="Times New Roman" w:cs="Times New Roman"/>
          <w:sz w:val="28"/>
          <w:szCs w:val="28"/>
          <w:lang w:eastAsia="ru-RU"/>
        </w:rPr>
        <w:t xml:space="preserve">Вопрос стал предметом обсуждения на декабрьской коллегии министерства, решение коллегии у вас в территориях, прошу со всей ответственностью подойти к исполнению поставленных задач. Вы также получили результаты социально-психологического тестирования по каждой школе, классу, каждому ребенку. Самое главное – организовать индивидуально-профилактическую работу, чтобы не допустить повторения керченских трагических событий. </w:t>
      </w:r>
    </w:p>
    <w:p w:rsidR="00CE22D9" w:rsidRPr="00CE22D9" w:rsidRDefault="00CE22D9" w:rsidP="00CE22D9">
      <w:pPr>
        <w:spacing w:after="0" w:line="240" w:lineRule="auto"/>
        <w:ind w:firstLine="708"/>
        <w:jc w:val="both"/>
        <w:rPr>
          <w:rFonts w:ascii="Times New Roman" w:eastAsia="Times New Roman" w:hAnsi="Times New Roman" w:cs="Times New Roman"/>
          <w:sz w:val="28"/>
          <w:szCs w:val="28"/>
          <w:lang w:eastAsia="ru-RU"/>
        </w:rPr>
      </w:pPr>
      <w:r w:rsidRPr="00CE22D9">
        <w:rPr>
          <w:rFonts w:ascii="Times New Roman" w:eastAsia="Times New Roman" w:hAnsi="Times New Roman" w:cs="Times New Roman"/>
          <w:sz w:val="28"/>
          <w:szCs w:val="28"/>
          <w:lang w:eastAsia="ru-RU"/>
        </w:rPr>
        <w:t xml:space="preserve">Вопрос </w:t>
      </w:r>
      <w:proofErr w:type="spellStart"/>
      <w:r w:rsidRPr="00CE22D9">
        <w:rPr>
          <w:rFonts w:ascii="Times New Roman" w:eastAsia="Times New Roman" w:hAnsi="Times New Roman" w:cs="Times New Roman"/>
          <w:sz w:val="28"/>
          <w:szCs w:val="28"/>
          <w:lang w:eastAsia="ru-RU"/>
        </w:rPr>
        <w:t>детствосбережения</w:t>
      </w:r>
      <w:proofErr w:type="spellEnd"/>
      <w:r w:rsidRPr="00CE22D9">
        <w:rPr>
          <w:rFonts w:ascii="Times New Roman" w:eastAsia="Times New Roman" w:hAnsi="Times New Roman" w:cs="Times New Roman"/>
          <w:sz w:val="28"/>
          <w:szCs w:val="28"/>
          <w:lang w:eastAsia="ru-RU"/>
        </w:rPr>
        <w:t xml:space="preserve"> – ключевой в Указе Президента Российской Федерации «Об объявлении в Российской Федерации Десятилетия детства». На уровне Правительств Российской Федерации и Ставропольского края утвержден «План основных мероприятий до 2020 года, проводимых в рамках Десятилетия детства». Учитывая, что План межведомственный, прошу заместителей глав по социальным вопросам уделить особое внимание и взять на личный контроль качественное исполнение всех пунктов Плана. </w:t>
      </w:r>
    </w:p>
    <w:p w:rsidR="00A01BC3" w:rsidRDefault="00A01BC3" w:rsidP="00E64C87">
      <w:pPr>
        <w:spacing w:after="0" w:line="240" w:lineRule="auto"/>
        <w:ind w:firstLine="708"/>
        <w:jc w:val="both"/>
        <w:rPr>
          <w:rFonts w:ascii="Times New Roman" w:eastAsia="Times New Roman" w:hAnsi="Times New Roman" w:cs="Times New Roman"/>
          <w:sz w:val="28"/>
          <w:szCs w:val="28"/>
          <w:lang w:eastAsia="ru-RU"/>
        </w:rPr>
      </w:pPr>
      <w:r w:rsidRPr="00A01BC3">
        <w:rPr>
          <w:rFonts w:ascii="Times New Roman" w:eastAsia="Times New Roman" w:hAnsi="Times New Roman" w:cs="Times New Roman"/>
          <w:noProof/>
          <w:sz w:val="28"/>
          <w:szCs w:val="28"/>
          <w:lang w:eastAsia="ru-RU"/>
        </w:rPr>
        <w:lastRenderedPageBreak/>
        <w:drawing>
          <wp:inline distT="0" distB="0" distL="0" distR="0" wp14:anchorId="0E0F9F2A" wp14:editId="7467921D">
            <wp:extent cx="5077534" cy="2857899"/>
            <wp:effectExtent l="0" t="0" r="889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77534" cy="2857899"/>
                    </a:xfrm>
                    <a:prstGeom prst="rect">
                      <a:avLst/>
                    </a:prstGeom>
                  </pic:spPr>
                </pic:pic>
              </a:graphicData>
            </a:graphic>
          </wp:inline>
        </w:drawing>
      </w:r>
    </w:p>
    <w:p w:rsidR="00E64C87" w:rsidRPr="00BD641D" w:rsidRDefault="00407C11" w:rsidP="00E64C8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E64C87" w:rsidRPr="00BD641D">
        <w:rPr>
          <w:rFonts w:ascii="Times New Roman" w:eastAsia="Times New Roman" w:hAnsi="Times New Roman" w:cs="Times New Roman"/>
          <w:sz w:val="28"/>
          <w:szCs w:val="28"/>
          <w:lang w:eastAsia="ru-RU"/>
        </w:rPr>
        <w:t xml:space="preserve"> 1 сентября начнут свою работу детский технопарк в г</w:t>
      </w:r>
      <w:r>
        <w:rPr>
          <w:rFonts w:ascii="Times New Roman" w:eastAsia="Times New Roman" w:hAnsi="Times New Roman" w:cs="Times New Roman"/>
          <w:sz w:val="28"/>
          <w:szCs w:val="28"/>
          <w:lang w:eastAsia="ru-RU"/>
        </w:rPr>
        <w:t xml:space="preserve">ороде </w:t>
      </w:r>
      <w:r w:rsidR="00E64C87" w:rsidRPr="00BD641D">
        <w:rPr>
          <w:rFonts w:ascii="Times New Roman" w:eastAsia="Times New Roman" w:hAnsi="Times New Roman" w:cs="Times New Roman"/>
          <w:sz w:val="28"/>
          <w:szCs w:val="28"/>
          <w:lang w:eastAsia="ru-RU"/>
        </w:rPr>
        <w:t>Невинномысск</w:t>
      </w:r>
      <w:r>
        <w:rPr>
          <w:rFonts w:ascii="Times New Roman" w:eastAsia="Times New Roman" w:hAnsi="Times New Roman" w:cs="Times New Roman"/>
          <w:sz w:val="28"/>
          <w:szCs w:val="28"/>
          <w:lang w:eastAsia="ru-RU"/>
        </w:rPr>
        <w:t>е</w:t>
      </w:r>
      <w:r w:rsidR="00E64C87" w:rsidRPr="00BD641D">
        <w:rPr>
          <w:rFonts w:ascii="Times New Roman" w:eastAsia="Times New Roman" w:hAnsi="Times New Roman" w:cs="Times New Roman"/>
          <w:sz w:val="28"/>
          <w:szCs w:val="28"/>
          <w:lang w:eastAsia="ru-RU"/>
        </w:rPr>
        <w:t xml:space="preserve"> и мобильный технопарк на базе Центра «Поиск», который до конца года на выездных сессиях должен будет обучить 1000 детей 6-х классов. </w:t>
      </w:r>
    </w:p>
    <w:p w:rsidR="00E64C87" w:rsidRDefault="00E64C87" w:rsidP="00407C11">
      <w:pPr>
        <w:spacing w:after="0" w:line="240" w:lineRule="auto"/>
        <w:ind w:firstLine="708"/>
        <w:jc w:val="both"/>
        <w:rPr>
          <w:rFonts w:ascii="Times New Roman" w:eastAsia="Times New Roman" w:hAnsi="Times New Roman" w:cs="Times New Roman"/>
          <w:sz w:val="28"/>
          <w:szCs w:val="28"/>
          <w:lang w:eastAsia="ru-RU"/>
        </w:rPr>
      </w:pPr>
      <w:r w:rsidRPr="00BD641D">
        <w:rPr>
          <w:rFonts w:ascii="Times New Roman" w:eastAsia="Times New Roman" w:hAnsi="Times New Roman" w:cs="Times New Roman"/>
          <w:sz w:val="28"/>
          <w:szCs w:val="28"/>
          <w:lang w:eastAsia="ru-RU"/>
        </w:rPr>
        <w:t>Коллеги, напомню, что министерство является соисполнителем еще одного регионального проекта - «Безопасные дороги», в рамках которого 1 июня в городах Ставрополь и Пятигорск будут открыты образовательные центры по правилам дорожного дви</w:t>
      </w:r>
      <w:r w:rsidR="00407C11">
        <w:rPr>
          <w:rFonts w:ascii="Times New Roman" w:eastAsia="Times New Roman" w:hAnsi="Times New Roman" w:cs="Times New Roman"/>
          <w:sz w:val="28"/>
          <w:szCs w:val="28"/>
          <w:lang w:eastAsia="ru-RU"/>
        </w:rPr>
        <w:t>жения и юношеская автошкола в селе Московском</w:t>
      </w:r>
      <w:r w:rsidRPr="00BD641D">
        <w:rPr>
          <w:rFonts w:ascii="Times New Roman" w:eastAsia="Times New Roman" w:hAnsi="Times New Roman" w:cs="Times New Roman"/>
          <w:sz w:val="28"/>
          <w:szCs w:val="28"/>
          <w:lang w:eastAsia="ru-RU"/>
        </w:rPr>
        <w:t>. Прошу заместителей г</w:t>
      </w:r>
      <w:r w:rsidR="00407C11">
        <w:rPr>
          <w:rFonts w:ascii="Times New Roman" w:eastAsia="Times New Roman" w:hAnsi="Times New Roman" w:cs="Times New Roman"/>
          <w:sz w:val="28"/>
          <w:szCs w:val="28"/>
          <w:lang w:eastAsia="ru-RU"/>
        </w:rPr>
        <w:t>лав взять под личный контроль соблюдение</w:t>
      </w:r>
      <w:r w:rsidRPr="00BD641D">
        <w:rPr>
          <w:rFonts w:ascii="Times New Roman" w:eastAsia="Times New Roman" w:hAnsi="Times New Roman" w:cs="Times New Roman"/>
          <w:sz w:val="28"/>
          <w:szCs w:val="28"/>
          <w:lang w:eastAsia="ru-RU"/>
        </w:rPr>
        <w:t xml:space="preserve"> сроков исполнения указанных мероприятий. </w:t>
      </w:r>
    </w:p>
    <w:p w:rsidR="00A01BC3" w:rsidRDefault="00A01BC3" w:rsidP="00407C11">
      <w:pPr>
        <w:spacing w:after="0" w:line="240" w:lineRule="auto"/>
        <w:ind w:firstLine="708"/>
        <w:jc w:val="both"/>
        <w:rPr>
          <w:rFonts w:ascii="Times New Roman" w:eastAsia="Times New Roman" w:hAnsi="Times New Roman" w:cs="Times New Roman"/>
          <w:sz w:val="28"/>
          <w:szCs w:val="28"/>
          <w:lang w:eastAsia="ru-RU"/>
        </w:rPr>
      </w:pPr>
      <w:r w:rsidRPr="00A01BC3">
        <w:rPr>
          <w:rFonts w:ascii="Times New Roman" w:eastAsia="Times New Roman" w:hAnsi="Times New Roman" w:cs="Times New Roman"/>
          <w:noProof/>
          <w:sz w:val="28"/>
          <w:szCs w:val="28"/>
          <w:lang w:eastAsia="ru-RU"/>
        </w:rPr>
        <w:drawing>
          <wp:inline distT="0" distB="0" distL="0" distR="0" wp14:anchorId="387351FE" wp14:editId="6CA17354">
            <wp:extent cx="5077534" cy="2857899"/>
            <wp:effectExtent l="0" t="0" r="889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77534" cy="2857899"/>
                    </a:xfrm>
                    <a:prstGeom prst="rect">
                      <a:avLst/>
                    </a:prstGeom>
                  </pic:spPr>
                </pic:pic>
              </a:graphicData>
            </a:graphic>
          </wp:inline>
        </w:drawing>
      </w:r>
    </w:p>
    <w:p w:rsidR="00CE22D9" w:rsidRDefault="00CE22D9" w:rsidP="00407C1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Итак, на слайде вы видите задачи р</w:t>
      </w:r>
      <w:r w:rsidR="008638E6">
        <w:rPr>
          <w:rFonts w:ascii="Times New Roman" w:eastAsia="Times New Roman" w:hAnsi="Times New Roman" w:cs="Times New Roman"/>
          <w:sz w:val="28"/>
          <w:szCs w:val="28"/>
          <w:lang w:eastAsia="ru-RU"/>
        </w:rPr>
        <w:t>азвития</w:t>
      </w:r>
      <w:r w:rsidRPr="00CE22D9">
        <w:rPr>
          <w:rFonts w:ascii="Times New Roman" w:eastAsia="Times New Roman" w:hAnsi="Times New Roman" w:cs="Times New Roman"/>
          <w:sz w:val="28"/>
          <w:szCs w:val="28"/>
          <w:lang w:eastAsia="ru-RU"/>
        </w:rPr>
        <w:t xml:space="preserve"> сферы воспитания и  дополнительно</w:t>
      </w:r>
      <w:r>
        <w:rPr>
          <w:rFonts w:ascii="Times New Roman" w:eastAsia="Times New Roman" w:hAnsi="Times New Roman" w:cs="Times New Roman"/>
          <w:sz w:val="28"/>
          <w:szCs w:val="28"/>
          <w:lang w:eastAsia="ru-RU"/>
        </w:rPr>
        <w:t>го образования детей в 2020 году</w:t>
      </w:r>
      <w:r w:rsidRPr="00CE22D9">
        <w:rPr>
          <w:rFonts w:ascii="Times New Roman" w:eastAsia="Times New Roman" w:hAnsi="Times New Roman" w:cs="Times New Roman"/>
          <w:sz w:val="28"/>
          <w:szCs w:val="28"/>
          <w:lang w:eastAsia="ru-RU"/>
        </w:rPr>
        <w:t>.</w:t>
      </w:r>
    </w:p>
    <w:p w:rsidR="00CE22D9" w:rsidRDefault="00CE22D9" w:rsidP="00407C11">
      <w:pPr>
        <w:spacing w:after="0" w:line="240" w:lineRule="auto"/>
        <w:ind w:firstLine="708"/>
        <w:jc w:val="both"/>
        <w:rPr>
          <w:rFonts w:ascii="Times New Roman" w:eastAsia="Times New Roman" w:hAnsi="Times New Roman" w:cs="Times New Roman"/>
          <w:sz w:val="28"/>
          <w:szCs w:val="28"/>
          <w:lang w:eastAsia="ru-RU"/>
        </w:rPr>
      </w:pPr>
    </w:p>
    <w:p w:rsidR="00CF0EC1" w:rsidRDefault="00CF0EC1" w:rsidP="00C3498C">
      <w:pPr>
        <w:spacing w:after="0" w:line="240" w:lineRule="auto"/>
        <w:jc w:val="center"/>
        <w:rPr>
          <w:rFonts w:ascii="Times New Roman" w:hAnsi="Times New Roman" w:cs="Times New Roman"/>
          <w:b/>
          <w:sz w:val="28"/>
          <w:szCs w:val="28"/>
        </w:rPr>
      </w:pPr>
      <w:r w:rsidRPr="00CF0EC1">
        <w:rPr>
          <w:rFonts w:ascii="Times New Roman" w:hAnsi="Times New Roman" w:cs="Times New Roman"/>
          <w:b/>
          <w:sz w:val="28"/>
          <w:szCs w:val="28"/>
        </w:rPr>
        <w:t>Защита прав детей</w:t>
      </w:r>
    </w:p>
    <w:p w:rsidR="00CE22D9" w:rsidRDefault="00CE22D9" w:rsidP="00C3498C">
      <w:pPr>
        <w:spacing w:after="0" w:line="240" w:lineRule="auto"/>
        <w:jc w:val="center"/>
        <w:rPr>
          <w:rFonts w:ascii="Times New Roman" w:hAnsi="Times New Roman" w:cs="Times New Roman"/>
          <w:b/>
          <w:sz w:val="28"/>
          <w:szCs w:val="28"/>
        </w:rPr>
      </w:pPr>
    </w:p>
    <w:p w:rsidR="003A1F51" w:rsidRPr="003A1F51" w:rsidRDefault="003A1F51" w:rsidP="003A1F51">
      <w:pPr>
        <w:spacing w:after="0" w:line="240" w:lineRule="auto"/>
        <w:ind w:firstLine="709"/>
        <w:jc w:val="both"/>
        <w:rPr>
          <w:rFonts w:ascii="Times New Roman" w:eastAsia="Calibri" w:hAnsi="Times New Roman" w:cs="Times New Roman"/>
          <w:sz w:val="28"/>
          <w:szCs w:val="28"/>
        </w:rPr>
      </w:pPr>
      <w:r w:rsidRPr="003A1F51">
        <w:rPr>
          <w:rFonts w:ascii="Times New Roman" w:eastAsia="Calibri" w:hAnsi="Times New Roman" w:cs="Times New Roman"/>
          <w:sz w:val="28"/>
          <w:szCs w:val="28"/>
        </w:rPr>
        <w:t xml:space="preserve">Государственная политика </w:t>
      </w:r>
      <w:proofErr w:type="gramStart"/>
      <w:r w:rsidRPr="003A1F51">
        <w:rPr>
          <w:rFonts w:ascii="Times New Roman" w:eastAsia="Calibri" w:hAnsi="Times New Roman" w:cs="Times New Roman"/>
          <w:sz w:val="28"/>
          <w:szCs w:val="28"/>
        </w:rPr>
        <w:t xml:space="preserve">в области защиты прав детей в Ставропольском крае края направлена на создание благоприятных условий для </w:t>
      </w:r>
      <w:r w:rsidRPr="003A1F51">
        <w:rPr>
          <w:rFonts w:ascii="Times New Roman" w:eastAsia="Calibri" w:hAnsi="Times New Roman" w:cs="Times New Roman"/>
          <w:sz w:val="28"/>
          <w:szCs w:val="28"/>
        </w:rPr>
        <w:lastRenderedPageBreak/>
        <w:t>реализации права каждого ребенка на семейное воспитание</w:t>
      </w:r>
      <w:proofErr w:type="gramEnd"/>
      <w:r w:rsidRPr="003A1F51">
        <w:rPr>
          <w:rFonts w:ascii="Times New Roman" w:eastAsia="Calibri" w:hAnsi="Times New Roman" w:cs="Times New Roman"/>
          <w:sz w:val="28"/>
          <w:szCs w:val="28"/>
        </w:rPr>
        <w:t>, соблюдение приоритетного права и ответственности родителей за воспитание своих детей.</w:t>
      </w:r>
    </w:p>
    <w:p w:rsidR="003A1F51" w:rsidRPr="003A1F51" w:rsidRDefault="003A1F51" w:rsidP="003A1F51">
      <w:pPr>
        <w:spacing w:after="0" w:line="240" w:lineRule="auto"/>
        <w:ind w:firstLine="709"/>
        <w:jc w:val="both"/>
        <w:rPr>
          <w:rFonts w:ascii="Times New Roman" w:eastAsia="Calibri" w:hAnsi="Times New Roman" w:cs="Times New Roman"/>
          <w:sz w:val="28"/>
          <w:szCs w:val="28"/>
        </w:rPr>
      </w:pPr>
      <w:proofErr w:type="gramStart"/>
      <w:r w:rsidRPr="003A1F51">
        <w:rPr>
          <w:rFonts w:ascii="Times New Roman" w:eastAsia="Calibri" w:hAnsi="Times New Roman" w:cs="Times New Roman"/>
          <w:sz w:val="28"/>
          <w:szCs w:val="28"/>
        </w:rPr>
        <w:t>Министерством просвещения Российской Федерации оценка ситуации в регионах, связанной с защитой прав детей по итогам 2019-2020 годов будет осуществляться по блоку показателей, которые фиксируют ситуацию с социальным сиротством по следующим проблемам: выявление детей, оставшихся без попечения родителей; устройство выявленных детей-сирот в семьи граждан; отмена решений о передаче ребенка на воспитание в семью.</w:t>
      </w:r>
      <w:proofErr w:type="gramEnd"/>
    </w:p>
    <w:p w:rsidR="003A1F51" w:rsidRPr="003A1F51" w:rsidRDefault="003A1F51" w:rsidP="003A1F51">
      <w:pPr>
        <w:spacing w:after="0" w:line="240" w:lineRule="auto"/>
        <w:ind w:firstLine="709"/>
        <w:jc w:val="both"/>
        <w:rPr>
          <w:rFonts w:ascii="Times New Roman" w:eastAsia="Calibri" w:hAnsi="Times New Roman" w:cs="Times New Roman"/>
          <w:sz w:val="28"/>
          <w:szCs w:val="28"/>
        </w:rPr>
      </w:pPr>
      <w:r w:rsidRPr="003A1F51">
        <w:rPr>
          <w:rFonts w:ascii="Times New Roman" w:eastAsia="Calibri" w:hAnsi="Times New Roman" w:cs="Times New Roman"/>
          <w:sz w:val="28"/>
          <w:szCs w:val="28"/>
        </w:rPr>
        <w:t>В крае, к сожалению, число выявленных детей-сирот выросло с 556 детей в 2018 году до 564 человек в 2019 году. Данный факт обусловлен ростом числа детей, у которых умерли оба или единственный родитель: в 2018 году таких детей было 128, а в 2019 году – 165 детей.</w:t>
      </w:r>
    </w:p>
    <w:p w:rsidR="003A1F51" w:rsidRPr="003A1F51" w:rsidRDefault="003A1F51" w:rsidP="003A1F51">
      <w:pPr>
        <w:spacing w:after="0" w:line="240" w:lineRule="auto"/>
        <w:ind w:firstLine="709"/>
        <w:jc w:val="both"/>
        <w:rPr>
          <w:rFonts w:ascii="Times New Roman" w:eastAsia="Calibri" w:hAnsi="Times New Roman" w:cs="Times New Roman"/>
          <w:sz w:val="28"/>
          <w:szCs w:val="28"/>
        </w:rPr>
      </w:pPr>
      <w:r w:rsidRPr="003A1F51">
        <w:rPr>
          <w:rFonts w:ascii="Times New Roman" w:eastAsia="Calibri" w:hAnsi="Times New Roman" w:cs="Times New Roman"/>
          <w:sz w:val="28"/>
          <w:szCs w:val="28"/>
        </w:rPr>
        <w:t>Вместе с тем, в текущем году удалось снизить в 2 раза количество отмененных решений о передаче ребенка на воспитание в семью с 66 в 2018 году до 33 в 2019 году.</w:t>
      </w:r>
      <w:r w:rsidRPr="003A1F51">
        <w:rPr>
          <w:rFonts w:ascii="Calibri" w:eastAsia="Calibri" w:hAnsi="Calibri" w:cs="Times New Roman"/>
        </w:rPr>
        <w:t xml:space="preserve"> </w:t>
      </w:r>
      <w:r w:rsidRPr="003A1F51">
        <w:rPr>
          <w:rFonts w:ascii="Times New Roman" w:eastAsia="Calibri" w:hAnsi="Times New Roman" w:cs="Times New Roman"/>
          <w:sz w:val="28"/>
          <w:szCs w:val="28"/>
        </w:rPr>
        <w:t xml:space="preserve">Доля детей, устроенных в замещающие семьи от числа выявленных детей в отчетном году достигла 121,3 %, в сравнении с прошлым годом рост составил 1%. </w:t>
      </w:r>
    </w:p>
    <w:p w:rsidR="003A1F51" w:rsidRDefault="003A1F51" w:rsidP="003A1F51">
      <w:pPr>
        <w:spacing w:after="0" w:line="240" w:lineRule="auto"/>
        <w:ind w:firstLine="709"/>
        <w:jc w:val="both"/>
        <w:rPr>
          <w:rFonts w:ascii="Times New Roman" w:eastAsia="Calibri" w:hAnsi="Times New Roman" w:cs="Times New Roman"/>
          <w:sz w:val="28"/>
          <w:szCs w:val="28"/>
        </w:rPr>
      </w:pPr>
      <w:r w:rsidRPr="003A1F51">
        <w:rPr>
          <w:rFonts w:ascii="Times New Roman" w:eastAsia="Calibri" w:hAnsi="Times New Roman" w:cs="Times New Roman"/>
          <w:sz w:val="28"/>
          <w:szCs w:val="28"/>
        </w:rPr>
        <w:t xml:space="preserve">В </w:t>
      </w:r>
      <w:proofErr w:type="gramStart"/>
      <w:r w:rsidRPr="003A1F51">
        <w:rPr>
          <w:rFonts w:ascii="Times New Roman" w:eastAsia="Calibri" w:hAnsi="Times New Roman" w:cs="Times New Roman"/>
          <w:sz w:val="28"/>
          <w:szCs w:val="28"/>
        </w:rPr>
        <w:t>связи</w:t>
      </w:r>
      <w:proofErr w:type="gramEnd"/>
      <w:r w:rsidRPr="003A1F51">
        <w:rPr>
          <w:rFonts w:ascii="Times New Roman" w:eastAsia="Calibri" w:hAnsi="Times New Roman" w:cs="Times New Roman"/>
          <w:sz w:val="28"/>
          <w:szCs w:val="28"/>
        </w:rPr>
        <w:t xml:space="preserve"> с чем органам местного самоуправления, реализующим отдельные полномочия по социальной поддержке детей-сирот и детей, оставшихся без попечения родителей, необходимо продолжить работу по данным направлениям деятельности.</w:t>
      </w:r>
    </w:p>
    <w:p w:rsidR="00A01BC3" w:rsidRDefault="00A01BC3" w:rsidP="00CF0EC1">
      <w:pPr>
        <w:spacing w:after="0" w:line="240" w:lineRule="auto"/>
        <w:ind w:firstLine="709"/>
        <w:jc w:val="both"/>
        <w:rPr>
          <w:rFonts w:ascii="Times New Roman" w:eastAsia="Calibri" w:hAnsi="Times New Roman" w:cs="Times New Roman"/>
          <w:sz w:val="28"/>
          <w:szCs w:val="28"/>
        </w:rPr>
      </w:pPr>
      <w:r w:rsidRPr="00A01BC3">
        <w:rPr>
          <w:rFonts w:ascii="Times New Roman" w:eastAsia="Calibri" w:hAnsi="Times New Roman" w:cs="Times New Roman"/>
          <w:noProof/>
          <w:sz w:val="28"/>
          <w:szCs w:val="28"/>
          <w:lang w:eastAsia="ru-RU"/>
        </w:rPr>
        <w:drawing>
          <wp:inline distT="0" distB="0" distL="0" distR="0" wp14:anchorId="1CA8928C" wp14:editId="57CA52DD">
            <wp:extent cx="5077534" cy="2857899"/>
            <wp:effectExtent l="0" t="0" r="889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77534" cy="2857899"/>
                    </a:xfrm>
                    <a:prstGeom prst="rect">
                      <a:avLst/>
                    </a:prstGeom>
                  </pic:spPr>
                </pic:pic>
              </a:graphicData>
            </a:graphic>
          </wp:inline>
        </w:drawing>
      </w:r>
    </w:p>
    <w:p w:rsidR="00CF0EC1" w:rsidRPr="00CF0EC1" w:rsidRDefault="003A1F51" w:rsidP="00CF0EC1">
      <w:pPr>
        <w:spacing w:after="0" w:line="24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Минпросвещения</w:t>
      </w:r>
      <w:proofErr w:type="spellEnd"/>
      <w:r>
        <w:rPr>
          <w:rFonts w:ascii="Times New Roman" w:eastAsia="Calibri" w:hAnsi="Times New Roman" w:cs="Times New Roman"/>
          <w:sz w:val="28"/>
          <w:szCs w:val="28"/>
        </w:rPr>
        <w:t xml:space="preserve"> России</w:t>
      </w:r>
      <w:r w:rsidR="00CF0EC1" w:rsidRPr="00CF0EC1">
        <w:rPr>
          <w:rFonts w:ascii="Times New Roman" w:eastAsia="Calibri" w:hAnsi="Times New Roman" w:cs="Times New Roman"/>
          <w:sz w:val="28"/>
          <w:szCs w:val="28"/>
        </w:rPr>
        <w:t xml:space="preserve"> в рамках Десятилетия детства разработан план мероприятий (дорожная карта) по реализации мер, направленных на профилактику социального сиротства на период до 2021 года. </w:t>
      </w:r>
    </w:p>
    <w:p w:rsidR="00CF0EC1" w:rsidRPr="00CF0EC1" w:rsidRDefault="003A1F51" w:rsidP="00CF0EC1">
      <w:pPr>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П</w:t>
      </w:r>
      <w:r w:rsidR="00CF0EC1" w:rsidRPr="00CF0EC1">
        <w:rPr>
          <w:rFonts w:ascii="Times New Roman" w:eastAsia="Calibri" w:hAnsi="Times New Roman" w:cs="Times New Roman"/>
          <w:sz w:val="28"/>
          <w:szCs w:val="28"/>
        </w:rPr>
        <w:t xml:space="preserve">ланируется совершенствование подбора и подготовки граждан, желающих принять ребенка-сироту на воспитание в семью, совершенствование деятельности специалистов по профилактике семейного благополучия, а также оказывающих психолого-педагогическую, методическую и консультативную помощь родителям и гражданам, желающим принять детей-сирот на воспитание, совершенствование деятельности организаций для детей-сирот, а </w:t>
      </w:r>
      <w:r w:rsidR="00CF0EC1" w:rsidRPr="00CF0EC1">
        <w:rPr>
          <w:rFonts w:ascii="Times New Roman" w:eastAsia="Calibri" w:hAnsi="Times New Roman" w:cs="Times New Roman"/>
          <w:sz w:val="28"/>
          <w:szCs w:val="28"/>
        </w:rPr>
        <w:lastRenderedPageBreak/>
        <w:t>также порядка взаимодействия органов опеки и попечительства с некоммерческими организациями и благотворительными фондами по профилактике социального сиротства и</w:t>
      </w:r>
      <w:proofErr w:type="gramEnd"/>
      <w:r w:rsidR="00CF0EC1" w:rsidRPr="00CF0EC1">
        <w:rPr>
          <w:rFonts w:ascii="Times New Roman" w:eastAsia="Calibri" w:hAnsi="Times New Roman" w:cs="Times New Roman"/>
          <w:sz w:val="28"/>
          <w:szCs w:val="28"/>
        </w:rPr>
        <w:t xml:space="preserve"> работы с семьями и детьми. </w:t>
      </w:r>
    </w:p>
    <w:p w:rsidR="00CF0EC1" w:rsidRPr="00CF0EC1" w:rsidRDefault="00CF0EC1" w:rsidP="00CF0EC1">
      <w:pPr>
        <w:spacing w:after="0" w:line="240" w:lineRule="auto"/>
        <w:ind w:firstLine="709"/>
        <w:jc w:val="both"/>
        <w:rPr>
          <w:rFonts w:ascii="Times New Roman" w:eastAsia="Calibri" w:hAnsi="Times New Roman" w:cs="Times New Roman"/>
          <w:sz w:val="28"/>
          <w:szCs w:val="28"/>
        </w:rPr>
      </w:pPr>
      <w:r w:rsidRPr="00CF0EC1">
        <w:rPr>
          <w:rFonts w:ascii="Times New Roman" w:eastAsia="Calibri" w:hAnsi="Times New Roman" w:cs="Times New Roman"/>
          <w:sz w:val="28"/>
          <w:szCs w:val="28"/>
        </w:rPr>
        <w:t>Аналогичный план мероприятий будет разработан в Ставропольском крае до 31 марта 2020 года. Он будет содержать комплексные показатели, характеризующие ситуацию по профилактике социального сиротства и семейного неблагополучия, а также укрепления семейных связей и жизнеспособности семьи для оценки эффективности работы органов местного самоуправления в данном направлении.</w:t>
      </w:r>
    </w:p>
    <w:p w:rsidR="00555A32" w:rsidRDefault="00555A32" w:rsidP="00810B67">
      <w:pPr>
        <w:spacing w:after="0" w:line="240" w:lineRule="auto"/>
        <w:jc w:val="center"/>
        <w:rPr>
          <w:rFonts w:ascii="Times New Roman" w:eastAsia="Calibri" w:hAnsi="Times New Roman" w:cs="Times New Roman"/>
          <w:b/>
          <w:sz w:val="28"/>
          <w:szCs w:val="28"/>
          <w:lang w:eastAsia="ru-RU"/>
        </w:rPr>
      </w:pPr>
    </w:p>
    <w:p w:rsidR="00810B67" w:rsidRPr="0028536A" w:rsidRDefault="00810B67" w:rsidP="00810B67">
      <w:pPr>
        <w:spacing w:after="0" w:line="240" w:lineRule="auto"/>
        <w:jc w:val="center"/>
        <w:rPr>
          <w:rFonts w:ascii="Times New Roman" w:eastAsia="Calibri" w:hAnsi="Times New Roman" w:cs="Times New Roman"/>
          <w:b/>
          <w:sz w:val="28"/>
          <w:szCs w:val="28"/>
          <w:lang w:eastAsia="ru-RU"/>
        </w:rPr>
      </w:pPr>
      <w:r w:rsidRPr="0028536A">
        <w:rPr>
          <w:rFonts w:ascii="Times New Roman" w:eastAsia="Calibri" w:hAnsi="Times New Roman" w:cs="Times New Roman"/>
          <w:b/>
          <w:sz w:val="28"/>
          <w:szCs w:val="28"/>
          <w:lang w:eastAsia="ru-RU"/>
        </w:rPr>
        <w:t xml:space="preserve">Образование детей с ограниченными возможностями здоровья </w:t>
      </w:r>
    </w:p>
    <w:p w:rsidR="00810B67" w:rsidRPr="0028536A" w:rsidRDefault="00810B67" w:rsidP="00810B67">
      <w:pPr>
        <w:spacing w:after="0" w:line="240" w:lineRule="auto"/>
        <w:jc w:val="center"/>
        <w:rPr>
          <w:rFonts w:ascii="Times New Roman" w:eastAsia="Calibri" w:hAnsi="Times New Roman" w:cs="Times New Roman"/>
          <w:b/>
          <w:sz w:val="28"/>
          <w:szCs w:val="28"/>
          <w:lang w:eastAsia="ru-RU"/>
        </w:rPr>
      </w:pPr>
      <w:r w:rsidRPr="0028536A">
        <w:rPr>
          <w:rFonts w:ascii="Times New Roman" w:eastAsia="Calibri" w:hAnsi="Times New Roman" w:cs="Times New Roman"/>
          <w:b/>
          <w:sz w:val="28"/>
          <w:szCs w:val="28"/>
          <w:lang w:eastAsia="ru-RU"/>
        </w:rPr>
        <w:t>и инвалидностью</w:t>
      </w:r>
    </w:p>
    <w:p w:rsidR="00810B67" w:rsidRDefault="00810B67" w:rsidP="00810B67">
      <w:pPr>
        <w:spacing w:after="0" w:line="240" w:lineRule="auto"/>
        <w:jc w:val="center"/>
        <w:rPr>
          <w:rFonts w:ascii="Times New Roman" w:eastAsia="Calibri" w:hAnsi="Times New Roman" w:cs="Times New Roman"/>
          <w:bCs/>
          <w:i/>
          <w:sz w:val="28"/>
          <w:szCs w:val="28"/>
          <w:lang w:eastAsia="ru-RU"/>
        </w:rPr>
      </w:pPr>
    </w:p>
    <w:p w:rsidR="00BE0323" w:rsidRDefault="00810B67" w:rsidP="00810B67">
      <w:pPr>
        <w:spacing w:after="0" w:line="240" w:lineRule="auto"/>
        <w:jc w:val="both"/>
        <w:rPr>
          <w:rFonts w:ascii="Times New Roman" w:eastAsia="Calibri" w:hAnsi="Times New Roman" w:cs="Times New Roman"/>
          <w:sz w:val="28"/>
          <w:szCs w:val="28"/>
          <w:lang w:eastAsia="ru-RU"/>
        </w:rPr>
      </w:pPr>
      <w:r w:rsidRPr="0028536A">
        <w:rPr>
          <w:rFonts w:ascii="Times New Roman" w:eastAsia="Calibri" w:hAnsi="Times New Roman" w:cs="Times New Roman"/>
          <w:sz w:val="28"/>
          <w:szCs w:val="28"/>
          <w:lang w:eastAsia="ru-RU"/>
        </w:rPr>
        <w:tab/>
      </w:r>
      <w:r w:rsidR="009F2E1A" w:rsidRPr="009F2E1A">
        <w:rPr>
          <w:rFonts w:ascii="Times New Roman" w:eastAsia="Calibri" w:hAnsi="Times New Roman" w:cs="Times New Roman"/>
          <w:sz w:val="28"/>
          <w:szCs w:val="28"/>
          <w:lang w:eastAsia="ru-RU"/>
        </w:rPr>
        <w:drawing>
          <wp:inline distT="0" distB="0" distL="0" distR="0" wp14:anchorId="69AB2147" wp14:editId="5DFDDEA0">
            <wp:extent cx="5077534" cy="2857899"/>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77534" cy="2857899"/>
                    </a:xfrm>
                    <a:prstGeom prst="rect">
                      <a:avLst/>
                    </a:prstGeom>
                  </pic:spPr>
                </pic:pic>
              </a:graphicData>
            </a:graphic>
          </wp:inline>
        </w:drawing>
      </w:r>
    </w:p>
    <w:p w:rsidR="00810B67" w:rsidRPr="00D7797E" w:rsidRDefault="00810B67" w:rsidP="00BE0323">
      <w:pPr>
        <w:spacing w:after="0" w:line="240" w:lineRule="auto"/>
        <w:ind w:firstLine="709"/>
        <w:jc w:val="both"/>
        <w:rPr>
          <w:rFonts w:ascii="Times New Roman" w:eastAsia="Calibri" w:hAnsi="Times New Roman" w:cs="Times New Roman"/>
          <w:sz w:val="28"/>
          <w:szCs w:val="28"/>
          <w:lang w:eastAsia="ru-RU"/>
        </w:rPr>
      </w:pPr>
      <w:r w:rsidRPr="0028536A">
        <w:rPr>
          <w:rFonts w:ascii="Times New Roman" w:eastAsia="Calibri" w:hAnsi="Times New Roman" w:cs="Times New Roman"/>
          <w:sz w:val="28"/>
          <w:szCs w:val="28"/>
          <w:lang w:eastAsia="ru-RU"/>
        </w:rPr>
        <w:t xml:space="preserve">Говоря о стратегических задачах системы образования Ставропольского края </w:t>
      </w:r>
      <w:r>
        <w:rPr>
          <w:rFonts w:ascii="Times New Roman" w:eastAsia="Calibri" w:hAnsi="Times New Roman" w:cs="Times New Roman"/>
          <w:sz w:val="28"/>
          <w:szCs w:val="28"/>
          <w:lang w:eastAsia="ru-RU"/>
        </w:rPr>
        <w:t xml:space="preserve">на текущий </w:t>
      </w:r>
      <w:proofErr w:type="gramStart"/>
      <w:r>
        <w:rPr>
          <w:rFonts w:ascii="Times New Roman" w:eastAsia="Calibri" w:hAnsi="Times New Roman" w:cs="Times New Roman"/>
          <w:sz w:val="28"/>
          <w:szCs w:val="28"/>
          <w:lang w:eastAsia="ru-RU"/>
        </w:rPr>
        <w:t>год</w:t>
      </w:r>
      <w:proofErr w:type="gramEnd"/>
      <w:r>
        <w:rPr>
          <w:rFonts w:ascii="Times New Roman" w:eastAsia="Calibri" w:hAnsi="Times New Roman" w:cs="Times New Roman"/>
          <w:sz w:val="28"/>
          <w:szCs w:val="28"/>
          <w:lang w:eastAsia="ru-RU"/>
        </w:rPr>
        <w:t xml:space="preserve"> </w:t>
      </w:r>
      <w:r w:rsidRPr="0028536A">
        <w:rPr>
          <w:rFonts w:ascii="Times New Roman" w:eastAsia="Calibri" w:hAnsi="Times New Roman" w:cs="Times New Roman"/>
          <w:sz w:val="28"/>
          <w:szCs w:val="28"/>
          <w:lang w:eastAsia="ru-RU"/>
        </w:rPr>
        <w:t>особо отмечу необходимость обеспечения комплексного сопровождения детей с особыми образовательными потребностями, а их количество за последние пять лет увеличилось</w:t>
      </w:r>
      <w:r w:rsidRPr="0028536A">
        <w:rPr>
          <w:rFonts w:ascii="Times New Roman" w:eastAsia="Calibri" w:hAnsi="Times New Roman" w:cs="Times New Roman"/>
          <w:i/>
          <w:sz w:val="28"/>
          <w:szCs w:val="28"/>
          <w:lang w:eastAsia="ru-RU"/>
        </w:rPr>
        <w:t xml:space="preserve"> более чем на 20%</w:t>
      </w:r>
      <w:r w:rsidRPr="0028536A">
        <w:rPr>
          <w:rFonts w:ascii="Times New Roman" w:eastAsia="Calibri" w:hAnsi="Times New Roman" w:cs="Times New Roman"/>
          <w:sz w:val="28"/>
          <w:szCs w:val="28"/>
          <w:lang w:eastAsia="ru-RU"/>
        </w:rPr>
        <w:t xml:space="preserve"> (на 2,5 тыс. человек) и составляет на сегодня более 12,3 тысяч  детей-инвалидов (</w:t>
      </w:r>
      <w:r w:rsidRPr="0028536A">
        <w:rPr>
          <w:rFonts w:ascii="Times New Roman" w:eastAsia="Calibri" w:hAnsi="Times New Roman" w:cs="Times New Roman"/>
          <w:i/>
          <w:sz w:val="28"/>
          <w:szCs w:val="28"/>
          <w:lang w:eastAsia="ru-RU"/>
        </w:rPr>
        <w:t>2015 г. – 9707 чел., 2020 г. – 12313 чел.)</w:t>
      </w:r>
      <w:r>
        <w:rPr>
          <w:rFonts w:ascii="Times New Roman" w:eastAsia="Calibri" w:hAnsi="Times New Roman" w:cs="Times New Roman"/>
          <w:i/>
          <w:sz w:val="28"/>
          <w:szCs w:val="28"/>
          <w:lang w:eastAsia="ru-RU"/>
        </w:rPr>
        <w:t xml:space="preserve"> </w:t>
      </w:r>
      <w:r w:rsidRPr="00D7797E">
        <w:rPr>
          <w:rFonts w:ascii="Times New Roman" w:eastAsia="Calibri" w:hAnsi="Times New Roman" w:cs="Times New Roman"/>
          <w:sz w:val="28"/>
          <w:szCs w:val="28"/>
          <w:lang w:eastAsia="ru-RU"/>
        </w:rPr>
        <w:t xml:space="preserve">и более 16 тыс. детей с </w:t>
      </w:r>
      <w:r w:rsidR="0045304E">
        <w:rPr>
          <w:rFonts w:ascii="Times New Roman" w:eastAsia="Calibri" w:hAnsi="Times New Roman" w:cs="Times New Roman"/>
          <w:sz w:val="28"/>
          <w:szCs w:val="28"/>
          <w:lang w:eastAsia="ru-RU"/>
        </w:rPr>
        <w:t>ограниченными возможностями здоровья</w:t>
      </w:r>
      <w:r>
        <w:rPr>
          <w:rFonts w:ascii="Times New Roman" w:eastAsia="Calibri" w:hAnsi="Times New Roman" w:cs="Times New Roman"/>
          <w:i/>
          <w:sz w:val="28"/>
          <w:szCs w:val="28"/>
          <w:lang w:eastAsia="ru-RU"/>
        </w:rPr>
        <w:t xml:space="preserve">. </w:t>
      </w:r>
      <w:r w:rsidRPr="00D7797E">
        <w:rPr>
          <w:rFonts w:ascii="Times New Roman" w:eastAsia="Calibri" w:hAnsi="Times New Roman" w:cs="Times New Roman"/>
          <w:sz w:val="28"/>
          <w:szCs w:val="28"/>
          <w:lang w:eastAsia="ru-RU"/>
        </w:rPr>
        <w:t xml:space="preserve">В школах в различных формах получают образование </w:t>
      </w:r>
      <w:r>
        <w:rPr>
          <w:rFonts w:ascii="Times New Roman" w:eastAsia="Calibri" w:hAnsi="Times New Roman" w:cs="Times New Roman"/>
          <w:sz w:val="28"/>
          <w:szCs w:val="28"/>
          <w:lang w:eastAsia="ru-RU"/>
        </w:rPr>
        <w:t xml:space="preserve">сегодня </w:t>
      </w:r>
      <w:r w:rsidRPr="00D7797E">
        <w:rPr>
          <w:rFonts w:ascii="Times New Roman" w:eastAsia="Calibri" w:hAnsi="Times New Roman" w:cs="Times New Roman"/>
          <w:sz w:val="28"/>
          <w:szCs w:val="28"/>
          <w:lang w:eastAsia="ru-RU"/>
        </w:rPr>
        <w:t xml:space="preserve">свыше 11 тысяч детей. </w:t>
      </w:r>
    </w:p>
    <w:p w:rsidR="00810B67" w:rsidRPr="0028536A" w:rsidRDefault="00810B67" w:rsidP="00810B67">
      <w:pPr>
        <w:spacing w:after="0" w:line="240" w:lineRule="auto"/>
        <w:ind w:firstLine="708"/>
        <w:jc w:val="both"/>
        <w:rPr>
          <w:rFonts w:ascii="Times New Roman" w:eastAsia="Calibri" w:hAnsi="Times New Roman" w:cs="Times New Roman"/>
          <w:sz w:val="28"/>
          <w:szCs w:val="28"/>
          <w:lang w:eastAsia="ru-RU"/>
        </w:rPr>
      </w:pPr>
      <w:r w:rsidRPr="0028536A">
        <w:rPr>
          <w:rFonts w:ascii="Times New Roman" w:eastAsia="Calibri" w:hAnsi="Times New Roman" w:cs="Times New Roman"/>
          <w:sz w:val="28"/>
          <w:szCs w:val="28"/>
          <w:lang w:eastAsia="ru-RU"/>
        </w:rPr>
        <w:t>Решение эт</w:t>
      </w:r>
      <w:r>
        <w:rPr>
          <w:rFonts w:ascii="Times New Roman" w:eastAsia="Calibri" w:hAnsi="Times New Roman" w:cs="Times New Roman"/>
          <w:sz w:val="28"/>
          <w:szCs w:val="28"/>
          <w:lang w:eastAsia="ru-RU"/>
        </w:rPr>
        <w:t>ой</w:t>
      </w:r>
      <w:r w:rsidRPr="0028536A">
        <w:rPr>
          <w:rFonts w:ascii="Times New Roman" w:eastAsia="Calibri" w:hAnsi="Times New Roman" w:cs="Times New Roman"/>
          <w:sz w:val="28"/>
          <w:szCs w:val="28"/>
          <w:lang w:eastAsia="ru-RU"/>
        </w:rPr>
        <w:t xml:space="preserve"> задач</w:t>
      </w:r>
      <w:r>
        <w:rPr>
          <w:rFonts w:ascii="Times New Roman" w:eastAsia="Calibri" w:hAnsi="Times New Roman" w:cs="Times New Roman"/>
          <w:sz w:val="28"/>
          <w:szCs w:val="28"/>
          <w:lang w:eastAsia="ru-RU"/>
        </w:rPr>
        <w:t>и</w:t>
      </w:r>
      <w:r w:rsidRPr="0028536A">
        <w:rPr>
          <w:rFonts w:ascii="Times New Roman" w:eastAsia="Calibri" w:hAnsi="Times New Roman" w:cs="Times New Roman"/>
          <w:sz w:val="28"/>
          <w:szCs w:val="28"/>
          <w:lang w:eastAsia="ru-RU"/>
        </w:rPr>
        <w:t xml:space="preserve"> мы поставили перед собой в Стратегии развития образования детей с </w:t>
      </w:r>
      <w:r w:rsidR="0045304E">
        <w:rPr>
          <w:rFonts w:ascii="Times New Roman" w:eastAsia="Calibri" w:hAnsi="Times New Roman" w:cs="Times New Roman"/>
          <w:sz w:val="28"/>
          <w:szCs w:val="28"/>
          <w:lang w:eastAsia="ru-RU"/>
        </w:rPr>
        <w:t>ОВЗ</w:t>
      </w:r>
      <w:r w:rsidRPr="0028536A">
        <w:rPr>
          <w:rFonts w:ascii="Times New Roman" w:eastAsia="Calibri" w:hAnsi="Times New Roman" w:cs="Times New Roman"/>
          <w:sz w:val="28"/>
          <w:szCs w:val="28"/>
          <w:lang w:eastAsia="ru-RU"/>
        </w:rPr>
        <w:t xml:space="preserve"> до 2030 года, утвержденной на коллегии министерства в декабре 2019 года. Напомню, что аналогичные стратегии в текущем году должны быть утверждены в каждом муниципальном образовании. </w:t>
      </w:r>
    </w:p>
    <w:p w:rsidR="00810B67" w:rsidRDefault="00082B69" w:rsidP="00810B67">
      <w:pPr>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2019 году в</w:t>
      </w:r>
      <w:r w:rsidR="00810B67" w:rsidRPr="0028536A">
        <w:rPr>
          <w:rFonts w:ascii="Times New Roman" w:eastAsia="Calibri" w:hAnsi="Times New Roman" w:cs="Times New Roman"/>
          <w:sz w:val="28"/>
          <w:szCs w:val="28"/>
          <w:lang w:eastAsia="ru-RU"/>
        </w:rPr>
        <w:t xml:space="preserve">се коррекционные детские сады, школы, организации дополнительного образования и 6 психологических центров практически завершили работу по созданию условий доступности для маломобильных групп </w:t>
      </w:r>
      <w:r w:rsidR="00810B67" w:rsidRPr="0028536A">
        <w:rPr>
          <w:rFonts w:ascii="Times New Roman" w:eastAsia="Calibri" w:hAnsi="Times New Roman" w:cs="Times New Roman"/>
          <w:sz w:val="28"/>
          <w:szCs w:val="28"/>
          <w:lang w:eastAsia="ru-RU"/>
        </w:rPr>
        <w:lastRenderedPageBreak/>
        <w:t>населения в рамках программы «Доступная среда» (</w:t>
      </w:r>
      <w:r w:rsidR="00810B67" w:rsidRPr="0028536A">
        <w:rPr>
          <w:rFonts w:ascii="Times New Roman" w:eastAsia="Calibri" w:hAnsi="Times New Roman" w:cs="Times New Roman"/>
          <w:i/>
          <w:sz w:val="28"/>
          <w:szCs w:val="28"/>
          <w:lang w:eastAsia="ru-RU"/>
        </w:rPr>
        <w:t>проблема – асфальтирование территории</w:t>
      </w:r>
      <w:r w:rsidR="00810B67" w:rsidRPr="0028536A">
        <w:rPr>
          <w:rFonts w:ascii="Times New Roman" w:eastAsia="Calibri" w:hAnsi="Times New Roman" w:cs="Times New Roman"/>
          <w:sz w:val="28"/>
          <w:szCs w:val="28"/>
          <w:lang w:eastAsia="ru-RU"/>
        </w:rPr>
        <w:t>).</w:t>
      </w:r>
    </w:p>
    <w:p w:rsidR="00082B69" w:rsidRDefault="00BE0323" w:rsidP="00810B67">
      <w:pPr>
        <w:spacing w:after="0" w:line="240" w:lineRule="auto"/>
        <w:ind w:firstLine="708"/>
        <w:jc w:val="both"/>
        <w:rPr>
          <w:rFonts w:ascii="Times New Roman" w:eastAsia="Calibri" w:hAnsi="Times New Roman" w:cs="Times New Roman"/>
          <w:sz w:val="28"/>
          <w:szCs w:val="28"/>
          <w:lang w:eastAsia="ru-RU"/>
        </w:rPr>
      </w:pPr>
      <w:r w:rsidRPr="00BE0323">
        <w:rPr>
          <w:rFonts w:ascii="Times New Roman" w:eastAsia="Calibri" w:hAnsi="Times New Roman" w:cs="Times New Roman"/>
          <w:noProof/>
          <w:sz w:val="28"/>
          <w:szCs w:val="28"/>
          <w:lang w:eastAsia="ru-RU"/>
        </w:rPr>
        <w:drawing>
          <wp:inline distT="0" distB="0" distL="0" distR="0" wp14:anchorId="7B89F760" wp14:editId="261E1123">
            <wp:extent cx="5077534" cy="2857899"/>
            <wp:effectExtent l="0" t="0" r="889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77534" cy="2857899"/>
                    </a:xfrm>
                    <a:prstGeom prst="rect">
                      <a:avLst/>
                    </a:prstGeom>
                  </pic:spPr>
                </pic:pic>
              </a:graphicData>
            </a:graphic>
          </wp:inline>
        </w:drawing>
      </w:r>
    </w:p>
    <w:p w:rsidR="00810B67" w:rsidRDefault="00810B67" w:rsidP="00810B67">
      <w:pPr>
        <w:spacing w:after="0" w:line="240" w:lineRule="auto"/>
        <w:ind w:firstLine="709"/>
        <w:jc w:val="both"/>
        <w:rPr>
          <w:rFonts w:ascii="Times New Roman" w:eastAsia="Calibri" w:hAnsi="Times New Roman" w:cs="Times New Roman"/>
          <w:sz w:val="28"/>
          <w:szCs w:val="28"/>
          <w:lang w:eastAsia="ru-RU"/>
        </w:rPr>
      </w:pPr>
      <w:r w:rsidRPr="00AF7DB3">
        <w:rPr>
          <w:rFonts w:ascii="Times New Roman" w:eastAsia="Calibri" w:hAnsi="Times New Roman" w:cs="Times New Roman"/>
          <w:sz w:val="28"/>
          <w:szCs w:val="28"/>
          <w:lang w:eastAsia="ru-RU"/>
        </w:rPr>
        <w:t>В 58 муниципальных</w:t>
      </w:r>
      <w:r w:rsidRPr="0028536A">
        <w:rPr>
          <w:rFonts w:ascii="Times New Roman" w:eastAsia="Calibri" w:hAnsi="Times New Roman" w:cs="Times New Roman"/>
          <w:sz w:val="28"/>
          <w:szCs w:val="28"/>
          <w:lang w:eastAsia="ru-RU"/>
        </w:rPr>
        <w:t xml:space="preserve">  и государственных образовательных организациях созданы и функционируют Службы ранней помощи (</w:t>
      </w:r>
      <w:r w:rsidRPr="0028536A">
        <w:rPr>
          <w:rFonts w:ascii="Times New Roman" w:eastAsia="Calibri" w:hAnsi="Times New Roman" w:cs="Times New Roman"/>
          <w:i/>
          <w:sz w:val="28"/>
          <w:szCs w:val="28"/>
          <w:lang w:eastAsia="ru-RU"/>
        </w:rPr>
        <w:t>в 2020 году планируется открытие еще шести служб на базе муниципальных дошкольных образовательных организаций края</w:t>
      </w:r>
      <w:r w:rsidRPr="0028536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 охватом</w:t>
      </w:r>
      <w:r w:rsidRPr="0028536A">
        <w:rPr>
          <w:rFonts w:ascii="Times New Roman" w:eastAsia="Calibri" w:hAnsi="Times New Roman" w:cs="Times New Roman"/>
          <w:sz w:val="28"/>
          <w:szCs w:val="28"/>
          <w:lang w:eastAsia="ru-RU"/>
        </w:rPr>
        <w:t xml:space="preserve"> более 2 тысяч </w:t>
      </w:r>
      <w:r>
        <w:rPr>
          <w:rFonts w:ascii="Times New Roman" w:eastAsia="Calibri" w:hAnsi="Times New Roman" w:cs="Times New Roman"/>
          <w:sz w:val="28"/>
          <w:szCs w:val="28"/>
          <w:lang w:eastAsia="ru-RU"/>
        </w:rPr>
        <w:t xml:space="preserve">обращений </w:t>
      </w:r>
      <w:r w:rsidRPr="0028536A">
        <w:rPr>
          <w:rFonts w:ascii="Times New Roman" w:eastAsia="Calibri" w:hAnsi="Times New Roman" w:cs="Times New Roman"/>
          <w:sz w:val="28"/>
          <w:szCs w:val="28"/>
          <w:lang w:eastAsia="ru-RU"/>
        </w:rPr>
        <w:t xml:space="preserve">в год, что доказывает востребованность услуг ранней помощи населением края. </w:t>
      </w:r>
      <w:proofErr w:type="gramStart"/>
      <w:r w:rsidRPr="0028536A">
        <w:rPr>
          <w:rFonts w:ascii="Times New Roman" w:eastAsia="Calibri" w:hAnsi="Times New Roman" w:cs="Times New Roman"/>
          <w:sz w:val="28"/>
          <w:szCs w:val="28"/>
          <w:lang w:eastAsia="ru-RU"/>
        </w:rPr>
        <w:t xml:space="preserve">Наибольшее количество Служб </w:t>
      </w:r>
      <w:r>
        <w:rPr>
          <w:rFonts w:ascii="Times New Roman" w:eastAsia="Calibri" w:hAnsi="Times New Roman" w:cs="Times New Roman"/>
          <w:sz w:val="28"/>
          <w:szCs w:val="28"/>
          <w:lang w:eastAsia="ru-RU"/>
        </w:rPr>
        <w:t xml:space="preserve">ранней помощи </w:t>
      </w:r>
      <w:r w:rsidRPr="0028536A">
        <w:rPr>
          <w:rFonts w:ascii="Times New Roman" w:eastAsia="Calibri" w:hAnsi="Times New Roman" w:cs="Times New Roman"/>
          <w:sz w:val="28"/>
          <w:szCs w:val="28"/>
          <w:lang w:eastAsia="ru-RU"/>
        </w:rPr>
        <w:t xml:space="preserve">детям на базе детских садов открыты в городах Пятигорске - 14, Ессентуках - 4, Ставрополе - 3. </w:t>
      </w:r>
      <w:proofErr w:type="gramEnd"/>
    </w:p>
    <w:p w:rsidR="00BE0323" w:rsidRDefault="00BE0323" w:rsidP="00810B67">
      <w:pPr>
        <w:spacing w:after="0" w:line="240" w:lineRule="auto"/>
        <w:ind w:firstLine="708"/>
        <w:jc w:val="both"/>
        <w:rPr>
          <w:rFonts w:ascii="Times New Roman" w:eastAsia="Calibri" w:hAnsi="Times New Roman" w:cs="Times New Roman"/>
          <w:sz w:val="28"/>
          <w:szCs w:val="28"/>
          <w:lang w:eastAsia="ru-RU"/>
        </w:rPr>
      </w:pPr>
      <w:r w:rsidRPr="00BE0323">
        <w:rPr>
          <w:rFonts w:ascii="Times New Roman" w:eastAsia="Calibri" w:hAnsi="Times New Roman" w:cs="Times New Roman"/>
          <w:noProof/>
          <w:sz w:val="28"/>
          <w:szCs w:val="28"/>
          <w:lang w:eastAsia="ru-RU"/>
        </w:rPr>
        <w:drawing>
          <wp:inline distT="0" distB="0" distL="0" distR="0" wp14:anchorId="35136615" wp14:editId="66DBD713">
            <wp:extent cx="5077534" cy="2857899"/>
            <wp:effectExtent l="0" t="0" r="889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77534" cy="2857899"/>
                    </a:xfrm>
                    <a:prstGeom prst="rect">
                      <a:avLst/>
                    </a:prstGeom>
                  </pic:spPr>
                </pic:pic>
              </a:graphicData>
            </a:graphic>
          </wp:inline>
        </w:drawing>
      </w:r>
    </w:p>
    <w:p w:rsidR="00810B67" w:rsidRDefault="00810B67" w:rsidP="00810B67">
      <w:pPr>
        <w:spacing w:after="0" w:line="240" w:lineRule="auto"/>
        <w:ind w:firstLine="708"/>
        <w:jc w:val="both"/>
        <w:rPr>
          <w:rFonts w:ascii="Times New Roman" w:eastAsia="Calibri" w:hAnsi="Times New Roman" w:cs="Times New Roman"/>
          <w:sz w:val="28"/>
          <w:szCs w:val="28"/>
          <w:lang w:eastAsia="ru-RU"/>
        </w:rPr>
      </w:pPr>
      <w:r w:rsidRPr="0028536A">
        <w:rPr>
          <w:rFonts w:ascii="Times New Roman" w:eastAsia="Calibri" w:hAnsi="Times New Roman" w:cs="Times New Roman"/>
          <w:sz w:val="28"/>
          <w:szCs w:val="28"/>
          <w:lang w:eastAsia="ru-RU"/>
        </w:rPr>
        <w:t xml:space="preserve">В рамках федерального проекта «Современная школа» началась масштабная работа по обновлению материально-технической базы коррекционных школ края, причем особый акцент делается на предметную область «Технология». Были переоборудованы 8 школ для детей с нарушениями слуха, зрения, опорно-двигательного аппарата, тяжелыми нарушениями речи, интеллектуальными нарушениями. В них оборудованы столярные, швейные мастерские, кабинеты по сельскохозяйственному труду, </w:t>
      </w:r>
      <w:r w:rsidRPr="0028536A">
        <w:rPr>
          <w:rFonts w:ascii="Times New Roman" w:eastAsia="Calibri" w:hAnsi="Times New Roman" w:cs="Times New Roman"/>
          <w:sz w:val="28"/>
          <w:szCs w:val="28"/>
          <w:lang w:eastAsia="ru-RU"/>
        </w:rPr>
        <w:lastRenderedPageBreak/>
        <w:t>парикмахерскому, обувному, мебельному, типографскому, гончар</w:t>
      </w:r>
      <w:r>
        <w:rPr>
          <w:rFonts w:ascii="Times New Roman" w:eastAsia="Calibri" w:hAnsi="Times New Roman" w:cs="Times New Roman"/>
          <w:sz w:val="28"/>
          <w:szCs w:val="28"/>
          <w:lang w:eastAsia="ru-RU"/>
        </w:rPr>
        <w:t>ному делу и народным промыслам,</w:t>
      </w:r>
      <w:r w:rsidRPr="0028536A">
        <w:rPr>
          <w:rFonts w:ascii="Times New Roman" w:eastAsia="Calibri" w:hAnsi="Times New Roman" w:cs="Times New Roman"/>
          <w:sz w:val="28"/>
          <w:szCs w:val="28"/>
          <w:lang w:eastAsia="ru-RU"/>
        </w:rPr>
        <w:t xml:space="preserve"> обустроены 3 теплицы. Повысили квалификацию </w:t>
      </w:r>
      <w:r>
        <w:rPr>
          <w:rFonts w:ascii="Times New Roman" w:eastAsia="Calibri" w:hAnsi="Times New Roman" w:cs="Times New Roman"/>
          <w:sz w:val="28"/>
          <w:szCs w:val="28"/>
          <w:lang w:eastAsia="ru-RU"/>
        </w:rPr>
        <w:t>133 педагога</w:t>
      </w:r>
      <w:r w:rsidRPr="0028536A">
        <w:rPr>
          <w:rFonts w:ascii="Times New Roman" w:eastAsia="Calibri" w:hAnsi="Times New Roman" w:cs="Times New Roman"/>
          <w:sz w:val="28"/>
          <w:szCs w:val="28"/>
          <w:lang w:eastAsia="ru-RU"/>
        </w:rPr>
        <w:t xml:space="preserve">, участвующих в проекте. </w:t>
      </w:r>
      <w:r>
        <w:rPr>
          <w:rFonts w:ascii="Times New Roman" w:eastAsia="Calibri" w:hAnsi="Times New Roman" w:cs="Times New Roman"/>
          <w:sz w:val="28"/>
          <w:szCs w:val="28"/>
          <w:lang w:eastAsia="ru-RU"/>
        </w:rPr>
        <w:t xml:space="preserve">На базе этих школ функционируют 18 ресурсных центров различной направленности. </w:t>
      </w:r>
      <w:r w:rsidRPr="0028536A">
        <w:rPr>
          <w:rFonts w:ascii="Times New Roman" w:eastAsia="Calibri" w:hAnsi="Times New Roman" w:cs="Times New Roman"/>
          <w:sz w:val="28"/>
          <w:szCs w:val="28"/>
          <w:lang w:eastAsia="ru-RU"/>
        </w:rPr>
        <w:t xml:space="preserve">Работа продолжается и в 2020 году – обновят материальную базу еще 2 коррекционные школы в Кочубеевском и Андроповском районах. </w:t>
      </w:r>
    </w:p>
    <w:p w:rsidR="00810B67" w:rsidRPr="009F2E1A" w:rsidRDefault="009F2E1A" w:rsidP="00810B67">
      <w:pPr>
        <w:spacing w:after="0" w:line="240" w:lineRule="auto"/>
        <w:ind w:firstLine="708"/>
        <w:jc w:val="both"/>
        <w:rPr>
          <w:rFonts w:ascii="Times New Roman" w:eastAsia="Calibri" w:hAnsi="Times New Roman" w:cs="Times New Roman"/>
          <w:b/>
          <w:i/>
          <w:sz w:val="28"/>
          <w:szCs w:val="28"/>
          <w:lang w:eastAsia="ru-RU"/>
        </w:rPr>
      </w:pPr>
      <w:r w:rsidRPr="009F2E1A">
        <w:rPr>
          <w:rFonts w:ascii="Times New Roman" w:eastAsia="Calibri" w:hAnsi="Times New Roman" w:cs="Times New Roman"/>
          <w:b/>
          <w:i/>
          <w:sz w:val="28"/>
          <w:szCs w:val="28"/>
          <w:lang w:eastAsia="ru-RU"/>
        </w:rPr>
        <w:drawing>
          <wp:inline distT="0" distB="0" distL="0" distR="0" wp14:anchorId="0FB98C7B" wp14:editId="5DC6D913">
            <wp:extent cx="5077534" cy="2857899"/>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77534" cy="2857899"/>
                    </a:xfrm>
                    <a:prstGeom prst="rect">
                      <a:avLst/>
                    </a:prstGeom>
                  </pic:spPr>
                </pic:pic>
              </a:graphicData>
            </a:graphic>
          </wp:inline>
        </w:drawing>
      </w:r>
    </w:p>
    <w:p w:rsidR="00810B67" w:rsidRPr="0028536A" w:rsidRDefault="00810B67" w:rsidP="00D21274">
      <w:pPr>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крае развивается система психолого-педагогического сопровождения. </w:t>
      </w:r>
      <w:r w:rsidRPr="0028536A">
        <w:rPr>
          <w:rFonts w:ascii="Times New Roman" w:eastAsia="Calibri" w:hAnsi="Times New Roman" w:cs="Times New Roman"/>
          <w:sz w:val="28"/>
          <w:szCs w:val="28"/>
          <w:lang w:eastAsia="ru-RU"/>
        </w:rPr>
        <w:t xml:space="preserve">Теперь все 9 психологических центров находятся на региональном уровне подчиненности и функционируют по единым требованиям. В каждом муниципальном образовании края действуют психолого-медико-педагогические комиссии (33 ТПМПК, 1 </w:t>
      </w:r>
      <w:proofErr w:type="gramStart"/>
      <w:r w:rsidRPr="0028536A">
        <w:rPr>
          <w:rFonts w:ascii="Times New Roman" w:eastAsia="Calibri" w:hAnsi="Times New Roman" w:cs="Times New Roman"/>
          <w:sz w:val="28"/>
          <w:szCs w:val="28"/>
          <w:lang w:eastAsia="ru-RU"/>
        </w:rPr>
        <w:t>Центральная</w:t>
      </w:r>
      <w:proofErr w:type="gramEnd"/>
      <w:r w:rsidRPr="0028536A">
        <w:rPr>
          <w:rFonts w:ascii="Times New Roman" w:eastAsia="Calibri" w:hAnsi="Times New Roman" w:cs="Times New Roman"/>
          <w:sz w:val="28"/>
          <w:szCs w:val="28"/>
          <w:lang w:eastAsia="ru-RU"/>
        </w:rPr>
        <w:t xml:space="preserve"> ПМПК). Во всех </w:t>
      </w:r>
      <w:r>
        <w:rPr>
          <w:rFonts w:ascii="Times New Roman" w:eastAsia="Calibri" w:hAnsi="Times New Roman" w:cs="Times New Roman"/>
          <w:sz w:val="28"/>
          <w:szCs w:val="28"/>
          <w:lang w:eastAsia="ru-RU"/>
        </w:rPr>
        <w:t>детских садах и школах края</w:t>
      </w:r>
      <w:r w:rsidRPr="0028536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работают</w:t>
      </w:r>
      <w:r w:rsidRPr="0028536A">
        <w:rPr>
          <w:rFonts w:ascii="Times New Roman" w:eastAsia="Calibri" w:hAnsi="Times New Roman" w:cs="Times New Roman"/>
          <w:sz w:val="28"/>
          <w:szCs w:val="28"/>
          <w:lang w:eastAsia="ru-RU"/>
        </w:rPr>
        <w:t xml:space="preserve"> психолого-педагогические консилиумы. Опыт Ставропольского края по психологическому сопровождению </w:t>
      </w:r>
      <w:proofErr w:type="gramStart"/>
      <w:r w:rsidRPr="0028536A">
        <w:rPr>
          <w:rFonts w:ascii="Times New Roman" w:eastAsia="Calibri" w:hAnsi="Times New Roman" w:cs="Times New Roman"/>
          <w:sz w:val="28"/>
          <w:szCs w:val="28"/>
          <w:lang w:eastAsia="ru-RU"/>
        </w:rPr>
        <w:t>обучающихся</w:t>
      </w:r>
      <w:proofErr w:type="gramEnd"/>
      <w:r w:rsidRPr="0028536A">
        <w:rPr>
          <w:rFonts w:ascii="Times New Roman" w:eastAsia="Calibri" w:hAnsi="Times New Roman" w:cs="Times New Roman"/>
          <w:sz w:val="28"/>
          <w:szCs w:val="28"/>
          <w:lang w:eastAsia="ru-RU"/>
        </w:rPr>
        <w:t xml:space="preserve"> уже был отмечен на уровне </w:t>
      </w:r>
      <w:proofErr w:type="spellStart"/>
      <w:r w:rsidRPr="0028536A">
        <w:rPr>
          <w:rFonts w:ascii="Times New Roman" w:eastAsia="Calibri" w:hAnsi="Times New Roman" w:cs="Times New Roman"/>
          <w:sz w:val="28"/>
          <w:szCs w:val="28"/>
          <w:lang w:eastAsia="ru-RU"/>
        </w:rPr>
        <w:t>Минпросвещения</w:t>
      </w:r>
      <w:proofErr w:type="spellEnd"/>
      <w:r w:rsidRPr="0028536A">
        <w:rPr>
          <w:rFonts w:ascii="Times New Roman" w:eastAsia="Calibri" w:hAnsi="Times New Roman" w:cs="Times New Roman"/>
          <w:sz w:val="28"/>
          <w:szCs w:val="28"/>
          <w:lang w:eastAsia="ru-RU"/>
        </w:rPr>
        <w:t xml:space="preserve"> Российской Федерации. </w:t>
      </w:r>
      <w:r>
        <w:rPr>
          <w:rFonts w:ascii="Times New Roman" w:eastAsia="Calibri" w:hAnsi="Times New Roman" w:cs="Times New Roman"/>
          <w:sz w:val="28"/>
          <w:szCs w:val="28"/>
          <w:lang w:eastAsia="ru-RU"/>
        </w:rPr>
        <w:t>К</w:t>
      </w:r>
      <w:r w:rsidRPr="0028536A">
        <w:rPr>
          <w:rFonts w:ascii="Times New Roman" w:eastAsia="Calibri" w:hAnsi="Times New Roman" w:cs="Times New Roman"/>
          <w:sz w:val="28"/>
          <w:szCs w:val="28"/>
          <w:lang w:eastAsia="ru-RU"/>
        </w:rPr>
        <w:t xml:space="preserve">рай в 2019 году вошел в число 8 пилотных территорий России, на базе которых в рамках проекта «Современная школа» ведется апробация методических рекомендаций по совершенствованию деятельности психологических служб системы образования. </w:t>
      </w:r>
    </w:p>
    <w:p w:rsidR="00810B67" w:rsidRPr="0028536A" w:rsidRDefault="00810B67" w:rsidP="00810B67">
      <w:pPr>
        <w:spacing w:after="0" w:line="240" w:lineRule="auto"/>
        <w:ind w:firstLine="708"/>
        <w:jc w:val="both"/>
        <w:rPr>
          <w:rFonts w:ascii="Times New Roman" w:eastAsia="Calibri" w:hAnsi="Times New Roman" w:cs="Times New Roman"/>
          <w:sz w:val="28"/>
          <w:szCs w:val="28"/>
          <w:lang w:eastAsia="ru-RU"/>
        </w:rPr>
      </w:pPr>
      <w:r w:rsidRPr="0028536A">
        <w:rPr>
          <w:rFonts w:ascii="Times New Roman" w:eastAsia="Calibri" w:hAnsi="Times New Roman" w:cs="Times New Roman"/>
          <w:sz w:val="28"/>
          <w:szCs w:val="28"/>
          <w:lang w:eastAsia="ru-RU"/>
        </w:rPr>
        <w:t xml:space="preserve">Ставрополье также в числе первых субъектов Российской Федерации включилось в работу по обучению несовершеннолетних и совершеннолетних инвалидов, проживающих в интернатах системы социальной защиты населения на базе общеобразовательных школ края. </w:t>
      </w:r>
    </w:p>
    <w:p w:rsidR="00810B67" w:rsidRDefault="00810B67" w:rsidP="00810B67">
      <w:pPr>
        <w:autoSpaceDE w:val="0"/>
        <w:autoSpaceDN w:val="0"/>
        <w:adjustRightInd w:val="0"/>
        <w:spacing w:after="0" w:line="240" w:lineRule="auto"/>
        <w:ind w:firstLine="708"/>
        <w:jc w:val="both"/>
        <w:rPr>
          <w:rFonts w:ascii="Times New Roman" w:eastAsia="Calibri" w:hAnsi="Times New Roman" w:cs="Times New Roman"/>
          <w:sz w:val="28"/>
          <w:szCs w:val="28"/>
        </w:rPr>
      </w:pPr>
      <w:r w:rsidRPr="0028536A">
        <w:rPr>
          <w:rFonts w:ascii="Times New Roman" w:eastAsia="Calibri" w:hAnsi="Times New Roman" w:cs="Times New Roman"/>
          <w:sz w:val="28"/>
          <w:szCs w:val="28"/>
          <w:lang w:eastAsia="ru-RU"/>
        </w:rPr>
        <w:t>В 2019 году значительно расширилась география конкурса профессионального мастерства среди инвалидов и лиц с ОВЗ «</w:t>
      </w:r>
      <w:proofErr w:type="spellStart"/>
      <w:r w:rsidRPr="0028536A">
        <w:rPr>
          <w:rFonts w:ascii="Times New Roman" w:eastAsia="Calibri" w:hAnsi="Times New Roman" w:cs="Times New Roman"/>
          <w:sz w:val="28"/>
          <w:szCs w:val="28"/>
          <w:lang w:eastAsia="ru-RU"/>
        </w:rPr>
        <w:t>Абилимпикс</w:t>
      </w:r>
      <w:proofErr w:type="spellEnd"/>
      <w:r w:rsidRPr="0028536A">
        <w:rPr>
          <w:rFonts w:ascii="Times New Roman" w:eastAsia="Calibri" w:hAnsi="Times New Roman" w:cs="Times New Roman"/>
          <w:sz w:val="28"/>
          <w:szCs w:val="28"/>
          <w:lang w:eastAsia="ru-RU"/>
        </w:rPr>
        <w:t>». Был создан региональный центр развития движения «</w:t>
      </w:r>
      <w:proofErr w:type="spellStart"/>
      <w:r w:rsidRPr="0028536A">
        <w:rPr>
          <w:rFonts w:ascii="Times New Roman" w:eastAsia="Calibri" w:hAnsi="Times New Roman" w:cs="Times New Roman"/>
          <w:sz w:val="28"/>
          <w:szCs w:val="28"/>
          <w:lang w:eastAsia="ru-RU"/>
        </w:rPr>
        <w:t>Абилимпикс</w:t>
      </w:r>
      <w:proofErr w:type="spellEnd"/>
      <w:r w:rsidRPr="0028536A">
        <w:rPr>
          <w:rFonts w:ascii="Times New Roman" w:eastAsia="Calibri" w:hAnsi="Times New Roman" w:cs="Times New Roman"/>
          <w:sz w:val="28"/>
          <w:szCs w:val="28"/>
          <w:lang w:eastAsia="ru-RU"/>
        </w:rPr>
        <w:t>». На 7 площадках в 18 компетенциях соревновались шк</w:t>
      </w:r>
      <w:r>
        <w:rPr>
          <w:rFonts w:ascii="Times New Roman" w:eastAsia="Calibri" w:hAnsi="Times New Roman" w:cs="Times New Roman"/>
          <w:sz w:val="28"/>
          <w:szCs w:val="28"/>
          <w:lang w:eastAsia="ru-RU"/>
        </w:rPr>
        <w:t>ольники, студенты и специалисты. К</w:t>
      </w:r>
      <w:r w:rsidRPr="0028536A">
        <w:rPr>
          <w:rFonts w:ascii="Times New Roman" w:eastAsia="Calibri" w:hAnsi="Times New Roman" w:cs="Times New Roman"/>
          <w:sz w:val="28"/>
          <w:szCs w:val="28"/>
          <w:lang w:eastAsia="ru-RU"/>
        </w:rPr>
        <w:t xml:space="preserve"> работе были привлечены 210 волонтеров «</w:t>
      </w:r>
      <w:proofErr w:type="spellStart"/>
      <w:r w:rsidRPr="0028536A">
        <w:rPr>
          <w:rFonts w:ascii="Times New Roman" w:eastAsia="Calibri" w:hAnsi="Times New Roman" w:cs="Times New Roman"/>
          <w:sz w:val="28"/>
          <w:szCs w:val="28"/>
          <w:lang w:eastAsia="ru-RU"/>
        </w:rPr>
        <w:t>Абилимпикс</w:t>
      </w:r>
      <w:proofErr w:type="spellEnd"/>
      <w:r w:rsidRPr="0028536A">
        <w:rPr>
          <w:rFonts w:ascii="Times New Roman" w:eastAsia="Calibri" w:hAnsi="Times New Roman" w:cs="Times New Roman"/>
          <w:sz w:val="28"/>
          <w:szCs w:val="28"/>
          <w:lang w:eastAsia="ru-RU"/>
        </w:rPr>
        <w:t xml:space="preserve">». А в  2020 году мы планируем региональный чемпионат провести уже по 30 компетенциям – профессиям, востребованным на рынке труда среди инвалидов. </w:t>
      </w:r>
      <w:r w:rsidRPr="0028536A">
        <w:rPr>
          <w:rFonts w:ascii="Times New Roman" w:eastAsia="Calibri" w:hAnsi="Times New Roman" w:cs="Times New Roman"/>
          <w:sz w:val="28"/>
          <w:szCs w:val="28"/>
          <w:lang w:eastAsia="ru-RU"/>
        </w:rPr>
        <w:lastRenderedPageBreak/>
        <w:t xml:space="preserve">Напомню, что участие в данном Чемпионате позволяет </w:t>
      </w:r>
      <w:r w:rsidRPr="0028536A">
        <w:rPr>
          <w:rFonts w:ascii="Times New Roman" w:eastAsia="Calibri" w:hAnsi="Times New Roman" w:cs="Times New Roman"/>
          <w:sz w:val="28"/>
          <w:szCs w:val="28"/>
        </w:rPr>
        <w:t xml:space="preserve">начислить баллы при поступлении ребенка-инвалида в ВУЗ. </w:t>
      </w:r>
    </w:p>
    <w:p w:rsidR="00810B67" w:rsidRPr="0028536A" w:rsidRDefault="00BE0323" w:rsidP="00810B67">
      <w:pPr>
        <w:spacing w:after="0" w:line="240" w:lineRule="auto"/>
        <w:ind w:firstLine="708"/>
        <w:jc w:val="both"/>
        <w:rPr>
          <w:rFonts w:ascii="Times New Roman" w:eastAsia="Calibri" w:hAnsi="Times New Roman" w:cs="Times New Roman"/>
          <w:sz w:val="28"/>
          <w:szCs w:val="28"/>
          <w:lang w:eastAsia="ru-RU"/>
        </w:rPr>
      </w:pPr>
      <w:r w:rsidRPr="00BE0323">
        <w:rPr>
          <w:rFonts w:ascii="Times New Roman" w:eastAsia="Calibri" w:hAnsi="Times New Roman" w:cs="Times New Roman"/>
          <w:noProof/>
          <w:sz w:val="28"/>
          <w:szCs w:val="28"/>
          <w:lang w:eastAsia="ru-RU"/>
        </w:rPr>
        <w:drawing>
          <wp:inline distT="0" distB="0" distL="0" distR="0" wp14:anchorId="138CDC0E" wp14:editId="1E0B9B45">
            <wp:extent cx="5077534" cy="2857899"/>
            <wp:effectExtent l="0" t="0" r="889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77534" cy="2857899"/>
                    </a:xfrm>
                    <a:prstGeom prst="rect">
                      <a:avLst/>
                    </a:prstGeom>
                  </pic:spPr>
                </pic:pic>
              </a:graphicData>
            </a:graphic>
          </wp:inline>
        </w:drawing>
      </w:r>
    </w:p>
    <w:p w:rsidR="00810B67" w:rsidRPr="0028536A" w:rsidRDefault="00810B67" w:rsidP="00D21274">
      <w:pPr>
        <w:spacing w:after="0" w:line="240" w:lineRule="auto"/>
        <w:ind w:firstLine="708"/>
        <w:jc w:val="both"/>
        <w:rPr>
          <w:rFonts w:ascii="Times New Roman" w:eastAsia="Calibri" w:hAnsi="Times New Roman" w:cs="Times New Roman"/>
          <w:color w:val="000000"/>
          <w:sz w:val="28"/>
          <w:szCs w:val="28"/>
        </w:rPr>
      </w:pPr>
      <w:r w:rsidRPr="0028536A">
        <w:rPr>
          <w:rFonts w:ascii="Times New Roman" w:eastAsia="Calibri" w:hAnsi="Times New Roman" w:cs="Times New Roman"/>
          <w:color w:val="000000"/>
          <w:sz w:val="28"/>
          <w:szCs w:val="28"/>
        </w:rPr>
        <w:t xml:space="preserve">Уважаемые коллеги. Хочу еще раз акцентировать Ваше внимание на комплексности работы с этой категорией детей как наиболее нуждающейся в особой заботе государства. </w:t>
      </w:r>
    </w:p>
    <w:p w:rsidR="00810B67" w:rsidRPr="0028536A" w:rsidRDefault="00810B67" w:rsidP="00810B67">
      <w:pPr>
        <w:spacing w:after="0" w:line="240" w:lineRule="auto"/>
        <w:ind w:firstLine="708"/>
        <w:jc w:val="both"/>
        <w:rPr>
          <w:rFonts w:ascii="Times New Roman" w:eastAsia="Calibri" w:hAnsi="Times New Roman" w:cs="Times New Roman"/>
          <w:color w:val="000000"/>
          <w:sz w:val="28"/>
          <w:szCs w:val="28"/>
        </w:rPr>
      </w:pPr>
      <w:r w:rsidRPr="0028536A">
        <w:rPr>
          <w:rFonts w:ascii="Times New Roman" w:eastAsia="Calibri" w:hAnsi="Times New Roman" w:cs="Times New Roman"/>
          <w:color w:val="000000"/>
          <w:sz w:val="28"/>
          <w:szCs w:val="28"/>
        </w:rPr>
        <w:t xml:space="preserve">В период проведения детской оздоровительной кампании 2019 года в организациях детского отдыха всех типов приняли только 2,9 тысячи детей-инвалидов и детей с ОВЗ. Из 127 организаций дополнительного образования края лишь 66 </w:t>
      </w:r>
      <w:r w:rsidRPr="0028536A">
        <w:rPr>
          <w:rFonts w:ascii="Times New Roman" w:eastAsia="Calibri" w:hAnsi="Times New Roman" w:cs="Times New Roman"/>
          <w:sz w:val="28"/>
          <w:szCs w:val="28"/>
        </w:rPr>
        <w:t xml:space="preserve">оказывают услуги детям с особыми образовательными потребностями </w:t>
      </w:r>
      <w:r w:rsidRPr="0028536A">
        <w:rPr>
          <w:rFonts w:ascii="Times New Roman" w:eastAsia="Calibri" w:hAnsi="Times New Roman" w:cs="Times New Roman"/>
          <w:color w:val="000000"/>
          <w:sz w:val="28"/>
          <w:szCs w:val="28"/>
        </w:rPr>
        <w:t>(</w:t>
      </w:r>
      <w:r w:rsidRPr="0028536A">
        <w:rPr>
          <w:rFonts w:ascii="Times New Roman" w:eastAsia="Calibri" w:hAnsi="Times New Roman" w:cs="Times New Roman"/>
          <w:i/>
          <w:sz w:val="28"/>
          <w:szCs w:val="28"/>
        </w:rPr>
        <w:t>31 центр дополнительного образования, 6 станций юных натуралистов и техников и 29 детско-юношеских спортивных школ</w:t>
      </w:r>
      <w:r w:rsidRPr="0028536A">
        <w:rPr>
          <w:rFonts w:ascii="Times New Roman" w:eastAsia="Calibri" w:hAnsi="Times New Roman" w:cs="Times New Roman"/>
          <w:sz w:val="28"/>
          <w:szCs w:val="28"/>
        </w:rPr>
        <w:t>). Это</w:t>
      </w:r>
      <w:r w:rsidRPr="0028536A">
        <w:rPr>
          <w:rFonts w:ascii="Times New Roman" w:eastAsia="Calibri" w:hAnsi="Times New Roman" w:cs="Times New Roman"/>
          <w:color w:val="000000"/>
          <w:sz w:val="28"/>
          <w:szCs w:val="28"/>
        </w:rPr>
        <w:t xml:space="preserve">го </w:t>
      </w:r>
      <w:proofErr w:type="gramStart"/>
      <w:r w:rsidRPr="0028536A">
        <w:rPr>
          <w:rFonts w:ascii="Times New Roman" w:eastAsia="Calibri" w:hAnsi="Times New Roman" w:cs="Times New Roman"/>
          <w:color w:val="000000"/>
          <w:sz w:val="28"/>
          <w:szCs w:val="28"/>
        </w:rPr>
        <w:t>крайне недостаточно</w:t>
      </w:r>
      <w:proofErr w:type="gramEnd"/>
      <w:r w:rsidRPr="0028536A">
        <w:rPr>
          <w:rFonts w:ascii="Times New Roman" w:eastAsia="Calibri" w:hAnsi="Times New Roman" w:cs="Times New Roman"/>
          <w:color w:val="000000"/>
          <w:sz w:val="28"/>
          <w:szCs w:val="28"/>
        </w:rPr>
        <w:t xml:space="preserve">. Такие дети должны чувствовать свою востребованность, а их родители - помощь со стороны образовательных организаций. </w:t>
      </w:r>
    </w:p>
    <w:p w:rsidR="00810B67" w:rsidRDefault="00810B67" w:rsidP="00810B67">
      <w:pPr>
        <w:spacing w:after="0" w:line="240" w:lineRule="auto"/>
        <w:ind w:firstLine="708"/>
        <w:jc w:val="both"/>
        <w:rPr>
          <w:rFonts w:ascii="Times New Roman" w:eastAsia="Calibri" w:hAnsi="Times New Roman" w:cs="Times New Roman"/>
          <w:color w:val="000000"/>
          <w:sz w:val="28"/>
          <w:szCs w:val="28"/>
        </w:rPr>
      </w:pPr>
      <w:r w:rsidRPr="0028536A">
        <w:rPr>
          <w:rFonts w:ascii="Times New Roman" w:eastAsia="Calibri" w:hAnsi="Times New Roman" w:cs="Times New Roman"/>
          <w:color w:val="000000"/>
          <w:sz w:val="28"/>
          <w:szCs w:val="28"/>
        </w:rPr>
        <w:t xml:space="preserve">Уважаемые коллеги. </w:t>
      </w:r>
      <w:r>
        <w:rPr>
          <w:rFonts w:ascii="Times New Roman" w:eastAsia="Calibri" w:hAnsi="Times New Roman" w:cs="Times New Roman"/>
          <w:color w:val="000000"/>
          <w:sz w:val="28"/>
          <w:szCs w:val="28"/>
        </w:rPr>
        <w:t>М</w:t>
      </w:r>
      <w:r w:rsidRPr="0028536A">
        <w:rPr>
          <w:rFonts w:ascii="Times New Roman" w:eastAsia="Calibri" w:hAnsi="Times New Roman" w:cs="Times New Roman"/>
          <w:color w:val="000000"/>
          <w:sz w:val="28"/>
          <w:szCs w:val="28"/>
        </w:rPr>
        <w:t>инистерство тесно сотрудничает с различными общественными объединениями родителей и в первую очередь – региональным отделением Всероссийского общества родителей детей-инвалидов (</w:t>
      </w:r>
      <w:r w:rsidRPr="00D27626">
        <w:rPr>
          <w:rFonts w:ascii="Times New Roman" w:eastAsia="Calibri" w:hAnsi="Times New Roman" w:cs="Times New Roman"/>
          <w:i/>
          <w:color w:val="000000"/>
          <w:sz w:val="28"/>
          <w:szCs w:val="28"/>
        </w:rPr>
        <w:t>ВОРДИ</w:t>
      </w:r>
      <w:r w:rsidRPr="0028536A">
        <w:rPr>
          <w:rFonts w:ascii="Times New Roman" w:eastAsia="Calibri" w:hAnsi="Times New Roman" w:cs="Times New Roman"/>
          <w:color w:val="000000"/>
          <w:sz w:val="28"/>
          <w:szCs w:val="28"/>
        </w:rPr>
        <w:t xml:space="preserve">) в вопросах организации обучения их детей. Такая работа с родителями должна быть организована на местном уровне. </w:t>
      </w:r>
    </w:p>
    <w:p w:rsidR="00935E05" w:rsidRDefault="00935E05" w:rsidP="00935E05">
      <w:pPr>
        <w:spacing w:after="0" w:line="240" w:lineRule="auto"/>
        <w:ind w:firstLine="708"/>
        <w:jc w:val="both"/>
        <w:rPr>
          <w:rFonts w:ascii="Times New Roman" w:hAnsi="Times New Roman" w:cs="Times New Roman"/>
          <w:color w:val="000000"/>
          <w:sz w:val="28"/>
          <w:szCs w:val="28"/>
        </w:rPr>
      </w:pPr>
    </w:p>
    <w:p w:rsidR="009F2E1A" w:rsidRDefault="009F2E1A" w:rsidP="00E64C87">
      <w:pPr>
        <w:spacing w:after="0" w:line="240" w:lineRule="auto"/>
        <w:jc w:val="center"/>
        <w:rPr>
          <w:rFonts w:ascii="Times New Roman" w:hAnsi="Times New Roman" w:cs="Times New Roman"/>
          <w:b/>
          <w:sz w:val="28"/>
          <w:szCs w:val="28"/>
        </w:rPr>
      </w:pPr>
    </w:p>
    <w:p w:rsidR="009F2E1A" w:rsidRDefault="009F2E1A" w:rsidP="00E64C87">
      <w:pPr>
        <w:spacing w:after="0" w:line="240" w:lineRule="auto"/>
        <w:jc w:val="center"/>
        <w:rPr>
          <w:rFonts w:ascii="Times New Roman" w:hAnsi="Times New Roman" w:cs="Times New Roman"/>
          <w:b/>
          <w:sz w:val="28"/>
          <w:szCs w:val="28"/>
        </w:rPr>
      </w:pPr>
    </w:p>
    <w:p w:rsidR="009F2E1A" w:rsidRDefault="009F2E1A" w:rsidP="00E64C87">
      <w:pPr>
        <w:spacing w:after="0" w:line="240" w:lineRule="auto"/>
        <w:jc w:val="center"/>
        <w:rPr>
          <w:rFonts w:ascii="Times New Roman" w:hAnsi="Times New Roman" w:cs="Times New Roman"/>
          <w:b/>
          <w:sz w:val="28"/>
          <w:szCs w:val="28"/>
        </w:rPr>
      </w:pPr>
    </w:p>
    <w:p w:rsidR="009F2E1A" w:rsidRDefault="009F2E1A" w:rsidP="00E64C87">
      <w:pPr>
        <w:spacing w:after="0" w:line="240" w:lineRule="auto"/>
        <w:jc w:val="center"/>
        <w:rPr>
          <w:rFonts w:ascii="Times New Roman" w:hAnsi="Times New Roman" w:cs="Times New Roman"/>
          <w:b/>
          <w:sz w:val="28"/>
          <w:szCs w:val="28"/>
        </w:rPr>
      </w:pPr>
    </w:p>
    <w:p w:rsidR="009F2E1A" w:rsidRDefault="009F2E1A" w:rsidP="00E64C87">
      <w:pPr>
        <w:spacing w:after="0" w:line="240" w:lineRule="auto"/>
        <w:jc w:val="center"/>
        <w:rPr>
          <w:rFonts w:ascii="Times New Roman" w:hAnsi="Times New Roman" w:cs="Times New Roman"/>
          <w:b/>
          <w:sz w:val="28"/>
          <w:szCs w:val="28"/>
        </w:rPr>
      </w:pPr>
    </w:p>
    <w:p w:rsidR="009F2E1A" w:rsidRDefault="009F2E1A" w:rsidP="00E64C87">
      <w:pPr>
        <w:spacing w:after="0" w:line="240" w:lineRule="auto"/>
        <w:jc w:val="center"/>
        <w:rPr>
          <w:rFonts w:ascii="Times New Roman" w:hAnsi="Times New Roman" w:cs="Times New Roman"/>
          <w:b/>
          <w:sz w:val="28"/>
          <w:szCs w:val="28"/>
        </w:rPr>
      </w:pPr>
    </w:p>
    <w:p w:rsidR="009F2E1A" w:rsidRDefault="009F2E1A" w:rsidP="00E64C87">
      <w:pPr>
        <w:spacing w:after="0" w:line="240" w:lineRule="auto"/>
        <w:jc w:val="center"/>
        <w:rPr>
          <w:rFonts w:ascii="Times New Roman" w:hAnsi="Times New Roman" w:cs="Times New Roman"/>
          <w:b/>
          <w:sz w:val="28"/>
          <w:szCs w:val="28"/>
        </w:rPr>
      </w:pPr>
    </w:p>
    <w:p w:rsidR="009F2E1A" w:rsidRDefault="009F2E1A" w:rsidP="00E64C87">
      <w:pPr>
        <w:spacing w:after="0" w:line="240" w:lineRule="auto"/>
        <w:jc w:val="center"/>
        <w:rPr>
          <w:rFonts w:ascii="Times New Roman" w:hAnsi="Times New Roman" w:cs="Times New Roman"/>
          <w:b/>
          <w:sz w:val="28"/>
          <w:szCs w:val="28"/>
        </w:rPr>
      </w:pPr>
    </w:p>
    <w:p w:rsidR="009F2E1A" w:rsidRDefault="009F2E1A" w:rsidP="00E64C87">
      <w:pPr>
        <w:spacing w:after="0" w:line="240" w:lineRule="auto"/>
        <w:jc w:val="center"/>
        <w:rPr>
          <w:rFonts w:ascii="Times New Roman" w:hAnsi="Times New Roman" w:cs="Times New Roman"/>
          <w:b/>
          <w:sz w:val="28"/>
          <w:szCs w:val="28"/>
        </w:rPr>
      </w:pPr>
    </w:p>
    <w:p w:rsidR="009F2E1A" w:rsidRDefault="009F2E1A" w:rsidP="00E64C87">
      <w:pPr>
        <w:spacing w:after="0" w:line="240" w:lineRule="auto"/>
        <w:jc w:val="center"/>
        <w:rPr>
          <w:rFonts w:ascii="Times New Roman" w:hAnsi="Times New Roman" w:cs="Times New Roman"/>
          <w:b/>
          <w:sz w:val="28"/>
          <w:szCs w:val="28"/>
        </w:rPr>
      </w:pPr>
    </w:p>
    <w:p w:rsidR="009F2E1A" w:rsidRDefault="009F2E1A" w:rsidP="00E64C87">
      <w:pPr>
        <w:spacing w:after="0" w:line="240" w:lineRule="auto"/>
        <w:jc w:val="center"/>
        <w:rPr>
          <w:rFonts w:ascii="Times New Roman" w:hAnsi="Times New Roman" w:cs="Times New Roman"/>
          <w:b/>
          <w:sz w:val="28"/>
          <w:szCs w:val="28"/>
        </w:rPr>
      </w:pPr>
    </w:p>
    <w:p w:rsidR="00A81D38" w:rsidRDefault="005B001A" w:rsidP="00E64C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Система профессионального образования</w:t>
      </w:r>
    </w:p>
    <w:p w:rsidR="00BE0323" w:rsidRDefault="00BE0323" w:rsidP="005B001A">
      <w:pPr>
        <w:spacing w:after="0" w:line="240" w:lineRule="auto"/>
        <w:ind w:firstLine="709"/>
        <w:jc w:val="both"/>
        <w:rPr>
          <w:rFonts w:ascii="Times New Roman" w:hAnsi="Times New Roman" w:cs="Times New Roman"/>
          <w:sz w:val="28"/>
          <w:szCs w:val="28"/>
        </w:rPr>
      </w:pPr>
      <w:r w:rsidRPr="00BE0323">
        <w:rPr>
          <w:rFonts w:ascii="Times New Roman" w:hAnsi="Times New Roman" w:cs="Times New Roman"/>
          <w:noProof/>
          <w:sz w:val="28"/>
          <w:szCs w:val="28"/>
          <w:lang w:eastAsia="ru-RU"/>
        </w:rPr>
        <w:drawing>
          <wp:inline distT="0" distB="0" distL="0" distR="0" wp14:anchorId="7AF881CC" wp14:editId="314FCBB6">
            <wp:extent cx="5077534" cy="2857899"/>
            <wp:effectExtent l="0" t="0" r="889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77534" cy="2857899"/>
                    </a:xfrm>
                    <a:prstGeom prst="rect">
                      <a:avLst/>
                    </a:prstGeom>
                  </pic:spPr>
                </pic:pic>
              </a:graphicData>
            </a:graphic>
          </wp:inline>
        </w:drawing>
      </w:r>
    </w:p>
    <w:p w:rsidR="00422029" w:rsidRDefault="009B0806" w:rsidP="005B00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Хочу остановиться на </w:t>
      </w:r>
      <w:r w:rsidR="00F826EE">
        <w:rPr>
          <w:rFonts w:ascii="Times New Roman" w:hAnsi="Times New Roman" w:cs="Times New Roman"/>
          <w:sz w:val="28"/>
          <w:szCs w:val="28"/>
        </w:rPr>
        <w:t xml:space="preserve">развитии </w:t>
      </w:r>
      <w:r w:rsidR="005B001A" w:rsidRPr="005B001A">
        <w:rPr>
          <w:rFonts w:ascii="Times New Roman" w:hAnsi="Times New Roman" w:cs="Times New Roman"/>
          <w:sz w:val="28"/>
          <w:szCs w:val="28"/>
        </w:rPr>
        <w:t xml:space="preserve">профессионального образования </w:t>
      </w:r>
      <w:r w:rsidR="00F826EE">
        <w:rPr>
          <w:rFonts w:ascii="Times New Roman" w:hAnsi="Times New Roman" w:cs="Times New Roman"/>
          <w:sz w:val="28"/>
          <w:szCs w:val="28"/>
        </w:rPr>
        <w:t>в крае</w:t>
      </w:r>
      <w:r w:rsidR="005B001A" w:rsidRPr="005B001A">
        <w:rPr>
          <w:rFonts w:ascii="Times New Roman" w:hAnsi="Times New Roman" w:cs="Times New Roman"/>
          <w:sz w:val="28"/>
          <w:szCs w:val="28"/>
        </w:rPr>
        <w:t xml:space="preserve">. Подготовка рабочих кадров и специалистов осуществляется более чем по 100 профессиям и специальностям СПО. Большинство реализуемых в крае программ подготовки рабочих и специалистов вошли в справочник </w:t>
      </w:r>
      <w:r w:rsidR="00422029" w:rsidRPr="005B001A">
        <w:rPr>
          <w:rFonts w:ascii="Times New Roman" w:hAnsi="Times New Roman" w:cs="Times New Roman"/>
          <w:sz w:val="28"/>
          <w:szCs w:val="28"/>
        </w:rPr>
        <w:t xml:space="preserve">50 наиболее </w:t>
      </w:r>
      <w:r w:rsidR="005B001A" w:rsidRPr="005B001A">
        <w:rPr>
          <w:rFonts w:ascii="Times New Roman" w:hAnsi="Times New Roman" w:cs="Times New Roman"/>
          <w:sz w:val="28"/>
          <w:szCs w:val="28"/>
        </w:rPr>
        <w:t>востребованных на рынке труда, новых и перспективных профессий</w:t>
      </w:r>
      <w:r w:rsidR="00422029">
        <w:rPr>
          <w:rFonts w:ascii="Times New Roman" w:hAnsi="Times New Roman" w:cs="Times New Roman"/>
          <w:sz w:val="28"/>
          <w:szCs w:val="28"/>
        </w:rPr>
        <w:t>.</w:t>
      </w:r>
    </w:p>
    <w:p w:rsid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 xml:space="preserve">Подготовка кадров в регионе ориентирована на потребность экономики и социальные инновации. Появились </w:t>
      </w:r>
      <w:r w:rsidR="00F826EE">
        <w:rPr>
          <w:rFonts w:ascii="Times New Roman" w:hAnsi="Times New Roman" w:cs="Times New Roman"/>
          <w:sz w:val="28"/>
          <w:szCs w:val="28"/>
        </w:rPr>
        <w:t>новые</w:t>
      </w:r>
      <w:r w:rsidRPr="005B001A">
        <w:rPr>
          <w:rFonts w:ascii="Times New Roman" w:hAnsi="Times New Roman" w:cs="Times New Roman"/>
          <w:sz w:val="28"/>
          <w:szCs w:val="28"/>
        </w:rPr>
        <w:t xml:space="preserve"> механизмы обеспечения доступности и качества СПО. Речь идет об эффективном взаимодействии с работодателями, сетевой реализации программ, развитии онлайн-обучения.</w:t>
      </w:r>
    </w:p>
    <w:p w:rsidR="0086190C" w:rsidRPr="00312403" w:rsidRDefault="0086190C" w:rsidP="0086190C">
      <w:pPr>
        <w:spacing w:after="0" w:line="240" w:lineRule="auto"/>
        <w:ind w:firstLine="709"/>
        <w:jc w:val="both"/>
        <w:rPr>
          <w:rFonts w:ascii="Times New Roman" w:hAnsi="Times New Roman" w:cs="Times New Roman"/>
          <w:sz w:val="28"/>
          <w:szCs w:val="28"/>
        </w:rPr>
      </w:pPr>
      <w:r w:rsidRPr="00312403">
        <w:rPr>
          <w:rFonts w:ascii="Times New Roman" w:hAnsi="Times New Roman" w:cs="Times New Roman"/>
          <w:sz w:val="28"/>
          <w:szCs w:val="28"/>
        </w:rPr>
        <w:t>В декабре 2019 года в Москве сос</w:t>
      </w:r>
      <w:bookmarkStart w:id="0" w:name="_GoBack"/>
      <w:bookmarkEnd w:id="0"/>
      <w:r w:rsidRPr="00312403">
        <w:rPr>
          <w:rFonts w:ascii="Times New Roman" w:hAnsi="Times New Roman" w:cs="Times New Roman"/>
          <w:sz w:val="28"/>
          <w:szCs w:val="28"/>
        </w:rPr>
        <w:t>тоялось заседание  Государственного Совета под председательством Татьяны Голиковой по повышению конкурентоспособности ведущих университетов Российской Федерации, которая обратила внимание на необходимость поддержки региональных  вузов: «Региональные власти должны всячески поддерживать образование на местах</w:t>
      </w:r>
      <w:r w:rsidRPr="00312403">
        <w:rPr>
          <w:rFonts w:ascii="Times New Roman" w:hAnsi="Times New Roman" w:cs="Times New Roman"/>
          <w:b/>
          <w:bCs/>
          <w:sz w:val="28"/>
          <w:szCs w:val="28"/>
        </w:rPr>
        <w:t xml:space="preserve">. </w:t>
      </w:r>
      <w:r w:rsidRPr="00983180">
        <w:rPr>
          <w:rFonts w:ascii="Times New Roman" w:hAnsi="Times New Roman" w:cs="Times New Roman"/>
          <w:bCs/>
          <w:sz w:val="28"/>
          <w:szCs w:val="28"/>
        </w:rPr>
        <w:t>Новый план правительства - привлекать средства регионов и укреплять местные вузы,</w:t>
      </w:r>
      <w:r w:rsidRPr="00312403">
        <w:rPr>
          <w:rFonts w:ascii="Times New Roman" w:hAnsi="Times New Roman" w:cs="Times New Roman"/>
          <w:sz w:val="28"/>
          <w:szCs w:val="28"/>
        </w:rPr>
        <w:t xml:space="preserve"> а не концентрировать самую талантливую и </w:t>
      </w:r>
      <w:proofErr w:type="gramStart"/>
      <w:r w:rsidRPr="00312403">
        <w:rPr>
          <w:rFonts w:ascii="Times New Roman" w:hAnsi="Times New Roman" w:cs="Times New Roman"/>
          <w:sz w:val="28"/>
          <w:szCs w:val="28"/>
        </w:rPr>
        <w:t>амбициозную</w:t>
      </w:r>
      <w:proofErr w:type="gramEnd"/>
      <w:r w:rsidRPr="00312403">
        <w:rPr>
          <w:rFonts w:ascii="Times New Roman" w:hAnsi="Times New Roman" w:cs="Times New Roman"/>
          <w:sz w:val="28"/>
          <w:szCs w:val="28"/>
        </w:rPr>
        <w:t xml:space="preserve"> молодежь в столицах».</w:t>
      </w:r>
    </w:p>
    <w:p w:rsidR="0086190C" w:rsidRPr="00312403" w:rsidRDefault="0086190C" w:rsidP="0086190C">
      <w:pPr>
        <w:spacing w:after="0" w:line="240" w:lineRule="auto"/>
        <w:ind w:firstLine="709"/>
        <w:jc w:val="both"/>
        <w:rPr>
          <w:rFonts w:ascii="Times New Roman" w:hAnsi="Times New Roman" w:cs="Times New Roman"/>
          <w:sz w:val="28"/>
          <w:szCs w:val="28"/>
        </w:rPr>
      </w:pPr>
      <w:r w:rsidRPr="00312403">
        <w:rPr>
          <w:rFonts w:ascii="Times New Roman" w:hAnsi="Times New Roman" w:cs="Times New Roman"/>
          <w:sz w:val="28"/>
          <w:szCs w:val="28"/>
        </w:rPr>
        <w:t>Ставропольскому краю, в отличие от других регионов, удалось сохранить региональные вузы, это Ставропольский государственный педагогический институт и Невинномысский государственный гуманитарно-технический институт.</w:t>
      </w:r>
    </w:p>
    <w:p w:rsidR="00B5011E" w:rsidRDefault="0086190C" w:rsidP="005B001A">
      <w:pPr>
        <w:spacing w:after="0" w:line="240" w:lineRule="auto"/>
        <w:ind w:firstLine="709"/>
        <w:jc w:val="both"/>
        <w:rPr>
          <w:rFonts w:ascii="Times New Roman" w:hAnsi="Times New Roman" w:cs="Times New Roman"/>
          <w:sz w:val="28"/>
          <w:szCs w:val="28"/>
        </w:rPr>
      </w:pPr>
      <w:r w:rsidRPr="00312403">
        <w:rPr>
          <w:rFonts w:ascii="Times New Roman" w:hAnsi="Times New Roman" w:cs="Times New Roman"/>
          <w:sz w:val="28"/>
          <w:szCs w:val="28"/>
        </w:rPr>
        <w:t>В крае ведется работа по развитию региональных вузов, увеличиваются контрольные цифры приема, в соответствии с потребностями регионального рынка труда, кроме того вузы активно включаются и участвуют в мероприятиях региональн</w:t>
      </w:r>
      <w:r w:rsidR="00422029">
        <w:rPr>
          <w:rFonts w:ascii="Times New Roman" w:hAnsi="Times New Roman" w:cs="Times New Roman"/>
          <w:sz w:val="28"/>
          <w:szCs w:val="28"/>
        </w:rPr>
        <w:t xml:space="preserve">ых </w:t>
      </w:r>
      <w:r w:rsidRPr="00312403">
        <w:rPr>
          <w:rFonts w:ascii="Times New Roman" w:hAnsi="Times New Roman" w:cs="Times New Roman"/>
          <w:sz w:val="28"/>
          <w:szCs w:val="28"/>
        </w:rPr>
        <w:t>проект</w:t>
      </w:r>
      <w:r w:rsidR="00422029">
        <w:rPr>
          <w:rFonts w:ascii="Times New Roman" w:hAnsi="Times New Roman" w:cs="Times New Roman"/>
          <w:sz w:val="28"/>
          <w:szCs w:val="28"/>
        </w:rPr>
        <w:t>ов.</w:t>
      </w:r>
    </w:p>
    <w:p w:rsidR="00422029" w:rsidRDefault="00BE0323" w:rsidP="005B001A">
      <w:pPr>
        <w:spacing w:after="0" w:line="240" w:lineRule="auto"/>
        <w:ind w:firstLine="709"/>
        <w:jc w:val="both"/>
        <w:rPr>
          <w:rFonts w:ascii="Times New Roman" w:hAnsi="Times New Roman" w:cs="Times New Roman"/>
          <w:sz w:val="28"/>
          <w:szCs w:val="28"/>
        </w:rPr>
      </w:pPr>
      <w:r w:rsidRPr="00BE0323">
        <w:rPr>
          <w:rFonts w:ascii="Times New Roman" w:hAnsi="Times New Roman" w:cs="Times New Roman"/>
          <w:noProof/>
          <w:sz w:val="28"/>
          <w:szCs w:val="28"/>
          <w:lang w:eastAsia="ru-RU"/>
        </w:rPr>
        <w:lastRenderedPageBreak/>
        <w:drawing>
          <wp:inline distT="0" distB="0" distL="0" distR="0" wp14:anchorId="46D48A6F" wp14:editId="536EF1DC">
            <wp:extent cx="5077534" cy="2857899"/>
            <wp:effectExtent l="0" t="0" r="889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77534" cy="2857899"/>
                    </a:xfrm>
                    <a:prstGeom prst="rect">
                      <a:avLst/>
                    </a:prstGeom>
                  </pic:spPr>
                </pic:pic>
              </a:graphicData>
            </a:graphic>
          </wp:inline>
        </w:drawing>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 xml:space="preserve">Контингент обучающихся по программам подготовки квалифицированных рабочих, служащих составляет 7,34 тыс. чел. (12,5% от общей </w:t>
      </w:r>
      <w:proofErr w:type="gramStart"/>
      <w:r w:rsidRPr="005B001A">
        <w:rPr>
          <w:rFonts w:ascii="Times New Roman" w:hAnsi="Times New Roman" w:cs="Times New Roman"/>
          <w:sz w:val="28"/>
          <w:szCs w:val="28"/>
        </w:rPr>
        <w:t>численности</w:t>
      </w:r>
      <w:proofErr w:type="gramEnd"/>
      <w:r w:rsidRPr="005B001A">
        <w:rPr>
          <w:rFonts w:ascii="Times New Roman" w:hAnsi="Times New Roman" w:cs="Times New Roman"/>
          <w:sz w:val="28"/>
          <w:szCs w:val="28"/>
        </w:rPr>
        <w:t xml:space="preserve"> обучающихся), по программам подготовки специалистов среднего звена – 51,44 тыс. чел. (87,5% от общей численности обучающихся). </w:t>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 xml:space="preserve">Средний балл аттестата студентов, принятых в образовательные организации на </w:t>
      </w:r>
      <w:proofErr w:type="gramStart"/>
      <w:r w:rsidRPr="005B001A">
        <w:rPr>
          <w:rFonts w:ascii="Times New Roman" w:hAnsi="Times New Roman" w:cs="Times New Roman"/>
          <w:sz w:val="28"/>
          <w:szCs w:val="28"/>
        </w:rPr>
        <w:t>обучение по</w:t>
      </w:r>
      <w:proofErr w:type="gramEnd"/>
      <w:r w:rsidRPr="005B001A">
        <w:rPr>
          <w:rFonts w:ascii="Times New Roman" w:hAnsi="Times New Roman" w:cs="Times New Roman"/>
          <w:sz w:val="28"/>
          <w:szCs w:val="28"/>
        </w:rPr>
        <w:t xml:space="preserve"> очной форме составляет 3,90 по программам подготовки специалистов среднего звена (показатель по РФ - 3,93) и 3,57 по программам подготовки квалифицированных рабочих, служащих (показатель по РФ - 3,58).</w:t>
      </w:r>
    </w:p>
    <w:p w:rsid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 xml:space="preserve">Ежегодно увеличивается набор  по профессиям и специальностям </w:t>
      </w:r>
      <w:r w:rsidR="00F826EE">
        <w:rPr>
          <w:rFonts w:ascii="Times New Roman" w:hAnsi="Times New Roman" w:cs="Times New Roman"/>
          <w:sz w:val="28"/>
          <w:szCs w:val="28"/>
        </w:rPr>
        <w:t>СПО</w:t>
      </w:r>
      <w:r w:rsidRPr="005B001A">
        <w:rPr>
          <w:rFonts w:ascii="Times New Roman" w:hAnsi="Times New Roman" w:cs="Times New Roman"/>
          <w:sz w:val="28"/>
          <w:szCs w:val="28"/>
        </w:rPr>
        <w:t>, входящим в ТОП-50 наиболее востребованных на рынке труда новых и перспективных профессий</w:t>
      </w:r>
      <w:r>
        <w:rPr>
          <w:rFonts w:ascii="Times New Roman" w:hAnsi="Times New Roman" w:cs="Times New Roman"/>
          <w:sz w:val="28"/>
          <w:szCs w:val="28"/>
        </w:rPr>
        <w:t>.</w:t>
      </w:r>
    </w:p>
    <w:p w:rsidR="00BE0323" w:rsidRDefault="00BE0323" w:rsidP="005B001A">
      <w:pPr>
        <w:spacing w:after="0" w:line="240" w:lineRule="auto"/>
        <w:ind w:firstLine="709"/>
        <w:jc w:val="both"/>
        <w:rPr>
          <w:rFonts w:ascii="Times New Roman" w:hAnsi="Times New Roman" w:cs="Times New Roman"/>
          <w:sz w:val="28"/>
          <w:szCs w:val="28"/>
        </w:rPr>
      </w:pPr>
      <w:r w:rsidRPr="00BE0323">
        <w:rPr>
          <w:rFonts w:ascii="Times New Roman" w:hAnsi="Times New Roman" w:cs="Times New Roman"/>
          <w:noProof/>
          <w:sz w:val="28"/>
          <w:szCs w:val="28"/>
          <w:lang w:eastAsia="ru-RU"/>
        </w:rPr>
        <w:drawing>
          <wp:inline distT="0" distB="0" distL="0" distR="0" wp14:anchorId="3914B7AD" wp14:editId="5C568D42">
            <wp:extent cx="5077534" cy="2857899"/>
            <wp:effectExtent l="0" t="0" r="889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77534" cy="2857899"/>
                    </a:xfrm>
                    <a:prstGeom prst="rect">
                      <a:avLst/>
                    </a:prstGeom>
                  </pic:spPr>
                </pic:pic>
              </a:graphicData>
            </a:graphic>
          </wp:inline>
        </w:drawing>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Одним из основных показателей регионального проекта «Молодые профессионалы» является внедрение демонстрационного экзамена в образовательных организациях.</w:t>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lastRenderedPageBreak/>
        <w:t xml:space="preserve">В 2019 году в 9 профессиональных образовательных организациях по стандартам </w:t>
      </w:r>
      <w:proofErr w:type="spellStart"/>
      <w:r w:rsidRPr="005B001A">
        <w:rPr>
          <w:rFonts w:ascii="Times New Roman" w:hAnsi="Times New Roman" w:cs="Times New Roman"/>
          <w:sz w:val="28"/>
          <w:szCs w:val="28"/>
        </w:rPr>
        <w:t>Ворлдскиллс</w:t>
      </w:r>
      <w:proofErr w:type="spellEnd"/>
      <w:r w:rsidRPr="005B001A">
        <w:rPr>
          <w:rFonts w:ascii="Times New Roman" w:hAnsi="Times New Roman" w:cs="Times New Roman"/>
          <w:sz w:val="28"/>
          <w:szCs w:val="28"/>
        </w:rPr>
        <w:t xml:space="preserve"> Россия было аккредитовано 11 центров проведения демонстрационного экзамена, в которых </w:t>
      </w:r>
      <w:r w:rsidR="00F826EE">
        <w:rPr>
          <w:rFonts w:ascii="Times New Roman" w:hAnsi="Times New Roman" w:cs="Times New Roman"/>
          <w:sz w:val="28"/>
          <w:szCs w:val="28"/>
        </w:rPr>
        <w:t xml:space="preserve">такой экзамен сдали </w:t>
      </w:r>
      <w:r w:rsidRPr="005B001A">
        <w:rPr>
          <w:rFonts w:ascii="Times New Roman" w:hAnsi="Times New Roman" w:cs="Times New Roman"/>
          <w:sz w:val="28"/>
          <w:szCs w:val="28"/>
        </w:rPr>
        <w:t xml:space="preserve">335 обучающихся по 12 компетенциям из 23 профессиональных образовательных организаций региона. При этом для 309 </w:t>
      </w:r>
      <w:proofErr w:type="gramStart"/>
      <w:r w:rsidRPr="005B001A">
        <w:rPr>
          <w:rFonts w:ascii="Times New Roman" w:hAnsi="Times New Roman" w:cs="Times New Roman"/>
          <w:sz w:val="28"/>
          <w:szCs w:val="28"/>
        </w:rPr>
        <w:t>обучающихся</w:t>
      </w:r>
      <w:proofErr w:type="gramEnd"/>
      <w:r w:rsidRPr="005B001A">
        <w:rPr>
          <w:rFonts w:ascii="Times New Roman" w:hAnsi="Times New Roman" w:cs="Times New Roman"/>
          <w:sz w:val="28"/>
          <w:szCs w:val="28"/>
        </w:rPr>
        <w:t xml:space="preserve"> данная процедура оказалась успешной.</w:t>
      </w:r>
    </w:p>
    <w:p w:rsidR="005B001A" w:rsidRPr="005B001A" w:rsidRDefault="009463C4" w:rsidP="005B00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Министерством </w:t>
      </w:r>
      <w:r w:rsidR="005B001A" w:rsidRPr="005B001A">
        <w:rPr>
          <w:rFonts w:ascii="Times New Roman" w:hAnsi="Times New Roman" w:cs="Times New Roman"/>
          <w:sz w:val="28"/>
          <w:szCs w:val="28"/>
        </w:rPr>
        <w:t>направлена заявка в Союз «Агентство развития профессиональных сообществ и рабочих кадров «Молодые профессионалы (</w:t>
      </w:r>
      <w:proofErr w:type="spellStart"/>
      <w:r w:rsidR="005B001A" w:rsidRPr="005B001A">
        <w:rPr>
          <w:rFonts w:ascii="Times New Roman" w:hAnsi="Times New Roman" w:cs="Times New Roman"/>
          <w:sz w:val="28"/>
          <w:szCs w:val="28"/>
        </w:rPr>
        <w:t>Ворлдскиллс</w:t>
      </w:r>
      <w:proofErr w:type="spellEnd"/>
      <w:r w:rsidR="005B001A" w:rsidRPr="005B001A">
        <w:rPr>
          <w:rFonts w:ascii="Times New Roman" w:hAnsi="Times New Roman" w:cs="Times New Roman"/>
          <w:sz w:val="28"/>
          <w:szCs w:val="28"/>
        </w:rPr>
        <w:t xml:space="preserve"> Россия)» для проведения  демонстрационного экзамена в 2020 году.</w:t>
      </w:r>
    </w:p>
    <w:p w:rsid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 xml:space="preserve">Вместе с тем для оснащения центров проведения </w:t>
      </w:r>
      <w:proofErr w:type="spellStart"/>
      <w:r w:rsidR="009463C4">
        <w:rPr>
          <w:rFonts w:ascii="Times New Roman" w:hAnsi="Times New Roman" w:cs="Times New Roman"/>
          <w:sz w:val="28"/>
          <w:szCs w:val="28"/>
        </w:rPr>
        <w:t>демоэкзамена</w:t>
      </w:r>
      <w:proofErr w:type="spellEnd"/>
      <w:r w:rsidRPr="005B001A">
        <w:rPr>
          <w:rFonts w:ascii="Times New Roman" w:hAnsi="Times New Roman" w:cs="Times New Roman"/>
          <w:sz w:val="28"/>
          <w:szCs w:val="28"/>
        </w:rPr>
        <w:t xml:space="preserve"> и ежегодной закупки расходных материалов необходимо дополнительное финансирование из краевого бюджета и внебюджетных средств организаций.</w:t>
      </w:r>
    </w:p>
    <w:p w:rsidR="00017522" w:rsidRDefault="00BE0323" w:rsidP="005B001A">
      <w:pPr>
        <w:spacing w:after="0" w:line="240" w:lineRule="auto"/>
        <w:ind w:firstLine="709"/>
        <w:jc w:val="both"/>
        <w:rPr>
          <w:rFonts w:ascii="Times New Roman" w:hAnsi="Times New Roman" w:cs="Times New Roman"/>
          <w:sz w:val="28"/>
          <w:szCs w:val="28"/>
        </w:rPr>
      </w:pPr>
      <w:r w:rsidRPr="00BE0323">
        <w:rPr>
          <w:rFonts w:ascii="Times New Roman" w:hAnsi="Times New Roman" w:cs="Times New Roman"/>
          <w:noProof/>
          <w:sz w:val="28"/>
          <w:szCs w:val="28"/>
          <w:lang w:eastAsia="ru-RU"/>
        </w:rPr>
        <w:drawing>
          <wp:inline distT="0" distB="0" distL="0" distR="0" wp14:anchorId="0091AA50" wp14:editId="70284928">
            <wp:extent cx="5077534" cy="2857899"/>
            <wp:effectExtent l="0" t="0" r="889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77534" cy="2857899"/>
                    </a:xfrm>
                    <a:prstGeom prst="rect">
                      <a:avLst/>
                    </a:prstGeom>
                  </pic:spPr>
                </pic:pic>
              </a:graphicData>
            </a:graphic>
          </wp:inline>
        </w:drawing>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В крае активно развивается движение «Молодые профессионалы». Создан региональный координационный центр движения, реализуется Дорожная карта, подписан договор о членстве Ставропольского края в Союзе «Агентство развития профессиональных сообществ и рабочих кадров «</w:t>
      </w:r>
      <w:proofErr w:type="spellStart"/>
      <w:r w:rsidRPr="005B001A">
        <w:rPr>
          <w:rFonts w:ascii="Times New Roman" w:hAnsi="Times New Roman" w:cs="Times New Roman"/>
          <w:sz w:val="28"/>
          <w:szCs w:val="28"/>
        </w:rPr>
        <w:t>Worldskills</w:t>
      </w:r>
      <w:proofErr w:type="spellEnd"/>
      <w:r w:rsidRPr="005B001A">
        <w:rPr>
          <w:rFonts w:ascii="Times New Roman" w:hAnsi="Times New Roman" w:cs="Times New Roman"/>
          <w:sz w:val="28"/>
          <w:szCs w:val="28"/>
        </w:rPr>
        <w:t xml:space="preserve"> </w:t>
      </w:r>
      <w:proofErr w:type="spellStart"/>
      <w:r w:rsidRPr="005B001A">
        <w:rPr>
          <w:rFonts w:ascii="Times New Roman" w:hAnsi="Times New Roman" w:cs="Times New Roman"/>
          <w:sz w:val="28"/>
          <w:szCs w:val="28"/>
        </w:rPr>
        <w:t>Russia</w:t>
      </w:r>
      <w:proofErr w:type="spellEnd"/>
      <w:r w:rsidRPr="005B001A">
        <w:rPr>
          <w:rFonts w:ascii="Times New Roman" w:hAnsi="Times New Roman" w:cs="Times New Roman"/>
          <w:sz w:val="28"/>
          <w:szCs w:val="28"/>
        </w:rPr>
        <w:t>».</w:t>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 xml:space="preserve">В 2019 году количество компетенций региональных чемпионатов составило 38, в том числе: 27 основных  компетенций, 8 компетенции </w:t>
      </w:r>
      <w:proofErr w:type="spellStart"/>
      <w:r w:rsidRPr="005B001A">
        <w:rPr>
          <w:rFonts w:ascii="Times New Roman" w:hAnsi="Times New Roman" w:cs="Times New Roman"/>
          <w:sz w:val="28"/>
          <w:szCs w:val="28"/>
        </w:rPr>
        <w:t>WorldSkills</w:t>
      </w:r>
      <w:proofErr w:type="spellEnd"/>
      <w:r w:rsidRPr="005B001A">
        <w:rPr>
          <w:rFonts w:ascii="Times New Roman" w:hAnsi="Times New Roman" w:cs="Times New Roman"/>
          <w:sz w:val="28"/>
          <w:szCs w:val="28"/>
        </w:rPr>
        <w:t xml:space="preserve"> </w:t>
      </w:r>
      <w:proofErr w:type="spellStart"/>
      <w:r w:rsidRPr="005B001A">
        <w:rPr>
          <w:rFonts w:ascii="Times New Roman" w:hAnsi="Times New Roman" w:cs="Times New Roman"/>
          <w:sz w:val="28"/>
          <w:szCs w:val="28"/>
        </w:rPr>
        <w:t>Junior</w:t>
      </w:r>
      <w:proofErr w:type="spellEnd"/>
      <w:r w:rsidRPr="005B001A">
        <w:rPr>
          <w:rFonts w:ascii="Times New Roman" w:hAnsi="Times New Roman" w:cs="Times New Roman"/>
          <w:sz w:val="28"/>
          <w:szCs w:val="28"/>
        </w:rPr>
        <w:t xml:space="preserve"> и 3 компетенции «Навыки мудрых 50+».</w:t>
      </w:r>
    </w:p>
    <w:p w:rsidR="005B001A" w:rsidRPr="005B001A" w:rsidRDefault="00422029" w:rsidP="005B00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5B001A" w:rsidRPr="005B001A">
        <w:rPr>
          <w:rFonts w:ascii="Times New Roman" w:hAnsi="Times New Roman" w:cs="Times New Roman"/>
          <w:sz w:val="28"/>
          <w:szCs w:val="28"/>
        </w:rPr>
        <w:t>оличество участников чемпионата в 2019 году составило 239 человек</w:t>
      </w:r>
      <w:r w:rsidR="009463C4">
        <w:rPr>
          <w:rFonts w:ascii="Times New Roman" w:hAnsi="Times New Roman" w:cs="Times New Roman"/>
          <w:sz w:val="28"/>
          <w:szCs w:val="28"/>
        </w:rPr>
        <w:t xml:space="preserve">, </w:t>
      </w:r>
      <w:r w:rsidR="005B001A" w:rsidRPr="005B001A">
        <w:rPr>
          <w:rFonts w:ascii="Times New Roman" w:hAnsi="Times New Roman" w:cs="Times New Roman"/>
          <w:sz w:val="28"/>
          <w:szCs w:val="28"/>
        </w:rPr>
        <w:t xml:space="preserve">количество призовых мест </w:t>
      </w:r>
      <w:r w:rsidR="009463C4">
        <w:rPr>
          <w:rFonts w:ascii="Times New Roman" w:hAnsi="Times New Roman" w:cs="Times New Roman"/>
          <w:sz w:val="28"/>
          <w:szCs w:val="28"/>
        </w:rPr>
        <w:t>- 99 (в 2015 – 11</w:t>
      </w:r>
      <w:r>
        <w:rPr>
          <w:rFonts w:ascii="Times New Roman" w:hAnsi="Times New Roman" w:cs="Times New Roman"/>
          <w:sz w:val="28"/>
          <w:szCs w:val="28"/>
        </w:rPr>
        <w:t>)</w:t>
      </w:r>
      <w:r w:rsidR="005B001A" w:rsidRPr="005B001A">
        <w:rPr>
          <w:rFonts w:ascii="Times New Roman" w:hAnsi="Times New Roman" w:cs="Times New Roman"/>
          <w:sz w:val="28"/>
          <w:szCs w:val="28"/>
        </w:rPr>
        <w:t>.</w:t>
      </w:r>
    </w:p>
    <w:p w:rsid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 xml:space="preserve">Студенты профессиональных образовательных организаций </w:t>
      </w:r>
      <w:proofErr w:type="gramStart"/>
      <w:r w:rsidRPr="005B001A">
        <w:rPr>
          <w:rFonts w:ascii="Times New Roman" w:hAnsi="Times New Roman" w:cs="Times New Roman"/>
          <w:sz w:val="28"/>
          <w:szCs w:val="28"/>
        </w:rPr>
        <w:t xml:space="preserve">приняли участие в отборочных соревнованиях и </w:t>
      </w:r>
      <w:r w:rsidR="00422029" w:rsidRPr="005B001A">
        <w:rPr>
          <w:rFonts w:ascii="Times New Roman" w:hAnsi="Times New Roman" w:cs="Times New Roman"/>
          <w:sz w:val="28"/>
          <w:szCs w:val="28"/>
        </w:rPr>
        <w:t xml:space="preserve">21 человек  </w:t>
      </w:r>
      <w:r w:rsidRPr="005B001A">
        <w:rPr>
          <w:rFonts w:ascii="Times New Roman" w:hAnsi="Times New Roman" w:cs="Times New Roman"/>
          <w:sz w:val="28"/>
          <w:szCs w:val="28"/>
        </w:rPr>
        <w:t>достойно представил</w:t>
      </w:r>
      <w:proofErr w:type="gramEnd"/>
      <w:r w:rsidRPr="005B001A">
        <w:rPr>
          <w:rFonts w:ascii="Times New Roman" w:hAnsi="Times New Roman" w:cs="Times New Roman"/>
          <w:sz w:val="28"/>
          <w:szCs w:val="28"/>
        </w:rPr>
        <w:t xml:space="preserve"> Ставропольский край в Финале VII Национального чемпионата «Молодые профессионалы» (</w:t>
      </w:r>
      <w:proofErr w:type="spellStart"/>
      <w:r w:rsidRPr="005B001A">
        <w:rPr>
          <w:rFonts w:ascii="Times New Roman" w:hAnsi="Times New Roman" w:cs="Times New Roman"/>
          <w:sz w:val="28"/>
          <w:szCs w:val="28"/>
        </w:rPr>
        <w:t>WorldskillsRussia</w:t>
      </w:r>
      <w:proofErr w:type="spellEnd"/>
      <w:r w:rsidRPr="005B001A">
        <w:rPr>
          <w:rFonts w:ascii="Times New Roman" w:hAnsi="Times New Roman" w:cs="Times New Roman"/>
          <w:sz w:val="28"/>
          <w:szCs w:val="28"/>
        </w:rPr>
        <w:t>) в  Казани с 20 по 24 мая 2019 года</w:t>
      </w:r>
      <w:r w:rsidR="00422029">
        <w:rPr>
          <w:rFonts w:ascii="Times New Roman" w:hAnsi="Times New Roman" w:cs="Times New Roman"/>
          <w:sz w:val="28"/>
          <w:szCs w:val="28"/>
        </w:rPr>
        <w:t xml:space="preserve"> (в 2015 - 1)</w:t>
      </w:r>
      <w:r w:rsidRPr="005B001A">
        <w:rPr>
          <w:rFonts w:ascii="Times New Roman" w:hAnsi="Times New Roman" w:cs="Times New Roman"/>
          <w:sz w:val="28"/>
          <w:szCs w:val="28"/>
        </w:rPr>
        <w:t>.</w:t>
      </w:r>
    </w:p>
    <w:p w:rsidR="00BE0323" w:rsidRDefault="00BE0323" w:rsidP="005B001A">
      <w:pPr>
        <w:spacing w:after="0" w:line="240" w:lineRule="auto"/>
        <w:ind w:firstLine="709"/>
        <w:jc w:val="both"/>
        <w:rPr>
          <w:rFonts w:ascii="Times New Roman" w:hAnsi="Times New Roman" w:cs="Times New Roman"/>
          <w:sz w:val="28"/>
          <w:szCs w:val="28"/>
        </w:rPr>
      </w:pPr>
      <w:r w:rsidRPr="00BE0323">
        <w:rPr>
          <w:rFonts w:ascii="Times New Roman" w:hAnsi="Times New Roman" w:cs="Times New Roman"/>
          <w:noProof/>
          <w:sz w:val="28"/>
          <w:szCs w:val="28"/>
          <w:lang w:eastAsia="ru-RU"/>
        </w:rPr>
        <w:lastRenderedPageBreak/>
        <w:drawing>
          <wp:inline distT="0" distB="0" distL="0" distR="0" wp14:anchorId="241AA3D3" wp14:editId="3033962B">
            <wp:extent cx="5077534" cy="2857899"/>
            <wp:effectExtent l="0" t="0" r="889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77534" cy="2857899"/>
                    </a:xfrm>
                    <a:prstGeom prst="rect">
                      <a:avLst/>
                    </a:prstGeom>
                  </pic:spPr>
                </pic:pic>
              </a:graphicData>
            </a:graphic>
          </wp:inline>
        </w:drawing>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В 2019 году министерство образования Ставропольского края во взаимодействии с</w:t>
      </w:r>
      <w:r w:rsidR="000C1A5E">
        <w:rPr>
          <w:rFonts w:ascii="Times New Roman" w:hAnsi="Times New Roman" w:cs="Times New Roman"/>
          <w:sz w:val="28"/>
          <w:szCs w:val="28"/>
        </w:rPr>
        <w:t xml:space="preserve"> Союзом «Молодые профессионалы»</w:t>
      </w:r>
      <w:r w:rsidRPr="005B001A">
        <w:rPr>
          <w:rFonts w:ascii="Times New Roman" w:hAnsi="Times New Roman" w:cs="Times New Roman"/>
          <w:sz w:val="28"/>
          <w:szCs w:val="28"/>
        </w:rPr>
        <w:t>, образовательными организациями и министерством труда и социальной защиты населения Ставропольского края приняло участие в реа</w:t>
      </w:r>
      <w:r w:rsidR="000C1A5E">
        <w:rPr>
          <w:rFonts w:ascii="Times New Roman" w:hAnsi="Times New Roman" w:cs="Times New Roman"/>
          <w:sz w:val="28"/>
          <w:szCs w:val="28"/>
        </w:rPr>
        <w:t xml:space="preserve">лизации специальной федеральной </w:t>
      </w:r>
      <w:r w:rsidRPr="005B001A">
        <w:rPr>
          <w:rFonts w:ascii="Times New Roman" w:hAnsi="Times New Roman" w:cs="Times New Roman"/>
          <w:sz w:val="28"/>
          <w:szCs w:val="28"/>
        </w:rPr>
        <w:t xml:space="preserve">программы профессионального обучения и дополнительного профессионального образования для лиц в возрасте 50 лет и старше, а также лиц </w:t>
      </w:r>
      <w:proofErr w:type="spellStart"/>
      <w:r w:rsidRPr="005B001A">
        <w:rPr>
          <w:rFonts w:ascii="Times New Roman" w:hAnsi="Times New Roman" w:cs="Times New Roman"/>
          <w:sz w:val="28"/>
          <w:szCs w:val="28"/>
        </w:rPr>
        <w:t>предпенсионного</w:t>
      </w:r>
      <w:proofErr w:type="spellEnd"/>
      <w:r w:rsidRPr="005B001A">
        <w:rPr>
          <w:rFonts w:ascii="Times New Roman" w:hAnsi="Times New Roman" w:cs="Times New Roman"/>
          <w:sz w:val="28"/>
          <w:szCs w:val="28"/>
        </w:rPr>
        <w:t xml:space="preserve"> возраста.</w:t>
      </w:r>
    </w:p>
    <w:p w:rsidR="005B001A" w:rsidRPr="005B001A" w:rsidRDefault="000C1A5E" w:rsidP="005B00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программа реализуется с</w:t>
      </w:r>
      <w:r w:rsidR="005B001A" w:rsidRPr="005B001A">
        <w:rPr>
          <w:rFonts w:ascii="Times New Roman" w:hAnsi="Times New Roman" w:cs="Times New Roman"/>
          <w:sz w:val="28"/>
          <w:szCs w:val="28"/>
        </w:rPr>
        <w:t xml:space="preserve"> марта 2019 года при поддержке Федеральной службы по труду и занятости Российской </w:t>
      </w:r>
      <w:r w:rsidR="00B049AB" w:rsidRPr="005B001A">
        <w:rPr>
          <w:rFonts w:ascii="Times New Roman" w:hAnsi="Times New Roman" w:cs="Times New Roman"/>
          <w:sz w:val="28"/>
          <w:szCs w:val="28"/>
        </w:rPr>
        <w:t xml:space="preserve">Федерации </w:t>
      </w:r>
      <w:r w:rsidR="005B001A" w:rsidRPr="005B001A">
        <w:rPr>
          <w:rFonts w:ascii="Times New Roman" w:hAnsi="Times New Roman" w:cs="Times New Roman"/>
          <w:sz w:val="28"/>
          <w:szCs w:val="28"/>
        </w:rPr>
        <w:t>за счет средств федерального бюджета в рамках федерального проекта «Старшее поколение» национального проекта «Демография».</w:t>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Обучение для граждан пр</w:t>
      </w:r>
      <w:r w:rsidR="000C1A5E">
        <w:rPr>
          <w:rFonts w:ascii="Times New Roman" w:hAnsi="Times New Roman" w:cs="Times New Roman"/>
          <w:sz w:val="28"/>
          <w:szCs w:val="28"/>
        </w:rPr>
        <w:t xml:space="preserve">оходит на безвозмездной основе </w:t>
      </w:r>
      <w:r w:rsidRPr="005B001A">
        <w:rPr>
          <w:rFonts w:ascii="Times New Roman" w:hAnsi="Times New Roman" w:cs="Times New Roman"/>
          <w:sz w:val="28"/>
          <w:szCs w:val="28"/>
        </w:rPr>
        <w:t>(бесплатно).</w:t>
      </w:r>
    </w:p>
    <w:p w:rsid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 xml:space="preserve">Хочется также отметить, что </w:t>
      </w:r>
      <w:proofErr w:type="spellStart"/>
      <w:r w:rsidRPr="005B001A">
        <w:rPr>
          <w:rFonts w:ascii="Times New Roman" w:hAnsi="Times New Roman" w:cs="Times New Roman"/>
          <w:sz w:val="28"/>
          <w:szCs w:val="28"/>
        </w:rPr>
        <w:t>Резеньков</w:t>
      </w:r>
      <w:proofErr w:type="spellEnd"/>
      <w:r w:rsidRPr="005B001A">
        <w:rPr>
          <w:rFonts w:ascii="Times New Roman" w:hAnsi="Times New Roman" w:cs="Times New Roman"/>
          <w:sz w:val="28"/>
          <w:szCs w:val="28"/>
        </w:rPr>
        <w:t xml:space="preserve"> Владимир Борисович, преподаватель Невинномысс</w:t>
      </w:r>
      <w:r w:rsidR="000C1A5E">
        <w:rPr>
          <w:rFonts w:ascii="Times New Roman" w:hAnsi="Times New Roman" w:cs="Times New Roman"/>
          <w:sz w:val="28"/>
          <w:szCs w:val="28"/>
        </w:rPr>
        <w:t>кого государственного гуманитарно-технического института</w:t>
      </w:r>
      <w:r w:rsidRPr="005B001A">
        <w:rPr>
          <w:rFonts w:ascii="Times New Roman" w:hAnsi="Times New Roman" w:cs="Times New Roman"/>
          <w:sz w:val="28"/>
          <w:szCs w:val="28"/>
        </w:rPr>
        <w:t xml:space="preserve">,  получил Медальон за профессионализм в финале VII Национального чемпионата «Молодые профессионалы» </w:t>
      </w:r>
      <w:r w:rsidR="000C1A5E">
        <w:rPr>
          <w:rFonts w:ascii="Times New Roman" w:hAnsi="Times New Roman" w:cs="Times New Roman"/>
          <w:sz w:val="28"/>
          <w:szCs w:val="28"/>
        </w:rPr>
        <w:t xml:space="preserve">в мае 2019 года в  г. Казань </w:t>
      </w:r>
      <w:r w:rsidRPr="005B001A">
        <w:rPr>
          <w:rFonts w:ascii="Times New Roman" w:hAnsi="Times New Roman" w:cs="Times New Roman"/>
          <w:sz w:val="28"/>
          <w:szCs w:val="28"/>
        </w:rPr>
        <w:t>по компетенции  «Ремонт и обслуживание легковых автомобилей «Навыки мудрых» (50+)</w:t>
      </w:r>
      <w:r w:rsidR="000C1A5E">
        <w:rPr>
          <w:rFonts w:ascii="Times New Roman" w:hAnsi="Times New Roman" w:cs="Times New Roman"/>
          <w:sz w:val="28"/>
          <w:szCs w:val="28"/>
        </w:rPr>
        <w:t>.</w:t>
      </w:r>
    </w:p>
    <w:p w:rsidR="00BE0323" w:rsidRDefault="00BE0323" w:rsidP="00C7683F">
      <w:pPr>
        <w:spacing w:after="0" w:line="240" w:lineRule="auto"/>
        <w:ind w:firstLine="709"/>
        <w:jc w:val="both"/>
        <w:rPr>
          <w:rFonts w:ascii="Times New Roman" w:hAnsi="Times New Roman" w:cs="Times New Roman"/>
          <w:sz w:val="28"/>
          <w:szCs w:val="28"/>
        </w:rPr>
      </w:pPr>
      <w:r w:rsidRPr="00BE0323">
        <w:rPr>
          <w:rFonts w:ascii="Times New Roman" w:hAnsi="Times New Roman" w:cs="Times New Roman"/>
          <w:noProof/>
          <w:sz w:val="28"/>
          <w:szCs w:val="28"/>
          <w:lang w:eastAsia="ru-RU"/>
        </w:rPr>
        <w:lastRenderedPageBreak/>
        <w:drawing>
          <wp:inline distT="0" distB="0" distL="0" distR="0" wp14:anchorId="448DBB6D" wp14:editId="4724E80C">
            <wp:extent cx="5077534" cy="2857899"/>
            <wp:effectExtent l="0" t="0" r="889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77534" cy="2857899"/>
                    </a:xfrm>
                    <a:prstGeom prst="rect">
                      <a:avLst/>
                    </a:prstGeom>
                  </pic:spPr>
                </pic:pic>
              </a:graphicData>
            </a:graphic>
          </wp:inline>
        </w:drawing>
      </w:r>
    </w:p>
    <w:p w:rsidR="00C7683F" w:rsidRPr="00C7683F" w:rsidRDefault="00C7683F" w:rsidP="00C7683F">
      <w:pPr>
        <w:spacing w:after="0" w:line="240" w:lineRule="auto"/>
        <w:ind w:firstLine="709"/>
        <w:jc w:val="both"/>
        <w:rPr>
          <w:rFonts w:ascii="Times New Roman" w:hAnsi="Times New Roman" w:cs="Times New Roman"/>
          <w:sz w:val="28"/>
          <w:szCs w:val="28"/>
        </w:rPr>
      </w:pPr>
      <w:r w:rsidRPr="00C7683F">
        <w:rPr>
          <w:rFonts w:ascii="Times New Roman" w:hAnsi="Times New Roman" w:cs="Times New Roman"/>
          <w:sz w:val="28"/>
          <w:szCs w:val="28"/>
        </w:rPr>
        <w:t>Министерством труда и социальной защиты населения края утвержден обновленный с 2017 года Региональный перечень востребованных на рынке труда новых и перспективных профессий СПО.</w:t>
      </w:r>
    </w:p>
    <w:p w:rsidR="005B001A" w:rsidRDefault="00C7683F" w:rsidP="00C7683F">
      <w:pPr>
        <w:spacing w:after="0" w:line="240" w:lineRule="auto"/>
        <w:ind w:firstLine="709"/>
        <w:jc w:val="both"/>
        <w:rPr>
          <w:rFonts w:ascii="Times New Roman" w:hAnsi="Times New Roman" w:cs="Times New Roman"/>
          <w:sz w:val="28"/>
          <w:szCs w:val="28"/>
        </w:rPr>
      </w:pPr>
      <w:r w:rsidRPr="00C7683F">
        <w:rPr>
          <w:rFonts w:ascii="Times New Roman" w:hAnsi="Times New Roman" w:cs="Times New Roman"/>
          <w:sz w:val="28"/>
          <w:szCs w:val="28"/>
        </w:rPr>
        <w:t>В 33 подведомственных колледжах, техникумах и ВУЗах реализуются</w:t>
      </w:r>
      <w:r>
        <w:rPr>
          <w:rFonts w:ascii="Times New Roman" w:hAnsi="Times New Roman" w:cs="Times New Roman"/>
          <w:sz w:val="28"/>
          <w:szCs w:val="28"/>
        </w:rPr>
        <w:t xml:space="preserve"> </w:t>
      </w:r>
      <w:r w:rsidRPr="00C7683F">
        <w:rPr>
          <w:rFonts w:ascii="Times New Roman" w:hAnsi="Times New Roman" w:cs="Times New Roman"/>
          <w:sz w:val="28"/>
          <w:szCs w:val="28"/>
        </w:rPr>
        <w:t xml:space="preserve">32 </w:t>
      </w:r>
      <w:proofErr w:type="spellStart"/>
      <w:r w:rsidRPr="00C7683F">
        <w:rPr>
          <w:rFonts w:ascii="Times New Roman" w:hAnsi="Times New Roman" w:cs="Times New Roman"/>
          <w:sz w:val="28"/>
          <w:szCs w:val="28"/>
        </w:rPr>
        <w:t>ТОПовых</w:t>
      </w:r>
      <w:proofErr w:type="spellEnd"/>
      <w:r w:rsidRPr="00C7683F">
        <w:rPr>
          <w:rFonts w:ascii="Times New Roman" w:hAnsi="Times New Roman" w:cs="Times New Roman"/>
          <w:sz w:val="28"/>
          <w:szCs w:val="28"/>
        </w:rPr>
        <w:t xml:space="preserve"> профессии и специальности, а это 64 % от общего числа таких направлений подготовки.</w:t>
      </w:r>
    </w:p>
    <w:p w:rsidR="00BE0323" w:rsidRDefault="004A0E0C" w:rsidP="005B001A">
      <w:pPr>
        <w:spacing w:after="0" w:line="240" w:lineRule="auto"/>
        <w:ind w:firstLine="709"/>
        <w:jc w:val="both"/>
        <w:rPr>
          <w:rFonts w:ascii="Times New Roman" w:hAnsi="Times New Roman" w:cs="Times New Roman"/>
          <w:sz w:val="28"/>
          <w:szCs w:val="28"/>
        </w:rPr>
      </w:pPr>
      <w:r w:rsidRPr="004A0E0C">
        <w:rPr>
          <w:rFonts w:ascii="Times New Roman" w:hAnsi="Times New Roman" w:cs="Times New Roman"/>
          <w:sz w:val="28"/>
          <w:szCs w:val="28"/>
        </w:rPr>
        <w:drawing>
          <wp:inline distT="0" distB="0" distL="0" distR="0" wp14:anchorId="47771B0D" wp14:editId="549C50B3">
            <wp:extent cx="5077534" cy="2857899"/>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77534" cy="2857899"/>
                    </a:xfrm>
                    <a:prstGeom prst="rect">
                      <a:avLst/>
                    </a:prstGeom>
                  </pic:spPr>
                </pic:pic>
              </a:graphicData>
            </a:graphic>
          </wp:inline>
        </w:drawing>
      </w:r>
    </w:p>
    <w:p w:rsidR="00C7683F" w:rsidRDefault="00C7683F" w:rsidP="005B001A">
      <w:pPr>
        <w:spacing w:after="0" w:line="240" w:lineRule="auto"/>
        <w:ind w:firstLine="709"/>
        <w:jc w:val="both"/>
        <w:rPr>
          <w:rFonts w:ascii="Times New Roman" w:hAnsi="Times New Roman" w:cs="Times New Roman"/>
          <w:sz w:val="28"/>
          <w:szCs w:val="28"/>
        </w:rPr>
      </w:pPr>
      <w:r w:rsidRPr="00C7683F">
        <w:rPr>
          <w:rFonts w:ascii="Times New Roman" w:hAnsi="Times New Roman" w:cs="Times New Roman"/>
          <w:sz w:val="28"/>
          <w:szCs w:val="28"/>
        </w:rPr>
        <w:t>Определяя перспективы на будущий год, мы ориентируемся на формирование и обеспечение функционирования инновационной сети профессиональных образовательных организаций Ставропольского края, в целях распространения лучших практик подготовки  по наиболее востребованным профессиям и специальностям среднего профессионального образования в соответствии с международными стандартами и передовыми технологиями.</w:t>
      </w:r>
    </w:p>
    <w:p w:rsidR="00BE0323" w:rsidRDefault="00BE0323" w:rsidP="005B001A">
      <w:pPr>
        <w:spacing w:after="0" w:line="240" w:lineRule="auto"/>
        <w:ind w:firstLine="709"/>
        <w:jc w:val="both"/>
        <w:rPr>
          <w:rFonts w:ascii="Times New Roman" w:hAnsi="Times New Roman" w:cs="Times New Roman"/>
          <w:sz w:val="28"/>
          <w:szCs w:val="28"/>
        </w:rPr>
      </w:pPr>
      <w:r w:rsidRPr="00BE0323">
        <w:rPr>
          <w:rFonts w:ascii="Times New Roman" w:hAnsi="Times New Roman" w:cs="Times New Roman"/>
          <w:noProof/>
          <w:sz w:val="28"/>
          <w:szCs w:val="28"/>
          <w:lang w:eastAsia="ru-RU"/>
        </w:rPr>
        <w:lastRenderedPageBreak/>
        <w:drawing>
          <wp:inline distT="0" distB="0" distL="0" distR="0" wp14:anchorId="06B63745" wp14:editId="33776DDC">
            <wp:extent cx="5077534" cy="2857899"/>
            <wp:effectExtent l="0" t="0" r="889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77534" cy="2857899"/>
                    </a:xfrm>
                    <a:prstGeom prst="rect">
                      <a:avLst/>
                    </a:prstGeom>
                  </pic:spPr>
                </pic:pic>
              </a:graphicData>
            </a:graphic>
          </wp:inline>
        </w:drawing>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 xml:space="preserve">Министерством просвещения Российской Федерации разработан и утвержден приказ </w:t>
      </w:r>
      <w:r w:rsidR="00B049AB">
        <w:rPr>
          <w:rFonts w:ascii="Times New Roman" w:hAnsi="Times New Roman" w:cs="Times New Roman"/>
          <w:sz w:val="28"/>
          <w:szCs w:val="28"/>
        </w:rPr>
        <w:t>о</w:t>
      </w:r>
      <w:r w:rsidRPr="005B001A">
        <w:rPr>
          <w:rFonts w:ascii="Times New Roman" w:hAnsi="Times New Roman" w:cs="Times New Roman"/>
          <w:sz w:val="28"/>
          <w:szCs w:val="28"/>
        </w:rPr>
        <w:t xml:space="preserve"> внесении изменений в некоторые приказы Министерства образования и науки Российской Федерации, касающиеся федеральных государственных образовательных стандартов среднего профессионального образования</w:t>
      </w:r>
      <w:r w:rsidR="00B049AB">
        <w:rPr>
          <w:rFonts w:ascii="Times New Roman" w:hAnsi="Times New Roman" w:cs="Times New Roman"/>
          <w:sz w:val="28"/>
          <w:szCs w:val="28"/>
        </w:rPr>
        <w:t>.</w:t>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Ранее Министр просвещения Российской Федерации О.Ю. Васильева сообщала о том, что список сократится почти на 100 профессий: «Некоторые профессии устарели содержательно, другие профессии в принципе исчезают, третьи – изменились так, что необходимые навыки можно получить на краткосрочных курсах».</w:t>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Формирование контрольных цифр приема ведется на основе прогнозной потребности в квалифицированных рабочих кадрах, представленной министерством труда и социальной защиты населения Ставропольского края и проходит обязательное согласование с министерством экономического развития Ставропольского края</w:t>
      </w:r>
      <w:r w:rsidR="000C1A5E">
        <w:rPr>
          <w:rFonts w:ascii="Times New Roman" w:hAnsi="Times New Roman" w:cs="Times New Roman"/>
          <w:sz w:val="28"/>
          <w:szCs w:val="28"/>
        </w:rPr>
        <w:t>.</w:t>
      </w:r>
      <w:r w:rsidRPr="005B001A">
        <w:rPr>
          <w:rFonts w:ascii="Times New Roman" w:hAnsi="Times New Roman" w:cs="Times New Roman"/>
          <w:sz w:val="28"/>
          <w:szCs w:val="28"/>
        </w:rPr>
        <w:t xml:space="preserve"> Увеличена подготовка рабочих кадров и специалистов в крае для промышленности, строительства, сельского хозяйства, образования, транспортного обслуживания, сферы обслуживания.</w:t>
      </w:r>
    </w:p>
    <w:p w:rsid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 xml:space="preserve">Вместе с тем, профессиональными образовательными организациями </w:t>
      </w:r>
      <w:r w:rsidR="00BC638C">
        <w:rPr>
          <w:rFonts w:ascii="Times New Roman" w:hAnsi="Times New Roman" w:cs="Times New Roman"/>
          <w:sz w:val="28"/>
          <w:szCs w:val="28"/>
        </w:rPr>
        <w:t>продолжается</w:t>
      </w:r>
      <w:r w:rsidRPr="005B001A">
        <w:rPr>
          <w:rFonts w:ascii="Times New Roman" w:hAnsi="Times New Roman" w:cs="Times New Roman"/>
          <w:sz w:val="28"/>
          <w:szCs w:val="28"/>
        </w:rPr>
        <w:t xml:space="preserve"> работа по лицензированию новых профессий, взамен исключенных, </w:t>
      </w:r>
      <w:r w:rsidR="00BC638C">
        <w:rPr>
          <w:rFonts w:ascii="Times New Roman" w:hAnsi="Times New Roman" w:cs="Times New Roman"/>
          <w:sz w:val="28"/>
          <w:szCs w:val="28"/>
        </w:rPr>
        <w:t>что является</w:t>
      </w:r>
      <w:r w:rsidRPr="005B001A">
        <w:rPr>
          <w:rFonts w:ascii="Times New Roman" w:hAnsi="Times New Roman" w:cs="Times New Roman"/>
          <w:sz w:val="28"/>
          <w:szCs w:val="28"/>
        </w:rPr>
        <w:t xml:space="preserve"> одной из </w:t>
      </w:r>
      <w:r w:rsidR="00BC638C">
        <w:rPr>
          <w:rFonts w:ascii="Times New Roman" w:hAnsi="Times New Roman" w:cs="Times New Roman"/>
          <w:sz w:val="28"/>
          <w:szCs w:val="28"/>
        </w:rPr>
        <w:t xml:space="preserve">важных </w:t>
      </w:r>
      <w:r w:rsidRPr="005B001A">
        <w:rPr>
          <w:rFonts w:ascii="Times New Roman" w:hAnsi="Times New Roman" w:cs="Times New Roman"/>
          <w:sz w:val="28"/>
          <w:szCs w:val="28"/>
        </w:rPr>
        <w:t>задач.</w:t>
      </w:r>
    </w:p>
    <w:p w:rsidR="00BE0323" w:rsidRDefault="004A0E0C" w:rsidP="005B001A">
      <w:pPr>
        <w:spacing w:after="0" w:line="240" w:lineRule="auto"/>
        <w:ind w:firstLine="709"/>
        <w:jc w:val="both"/>
        <w:rPr>
          <w:rFonts w:ascii="Times New Roman" w:hAnsi="Times New Roman" w:cs="Times New Roman"/>
          <w:sz w:val="28"/>
          <w:szCs w:val="28"/>
        </w:rPr>
      </w:pPr>
      <w:r w:rsidRPr="004A0E0C">
        <w:rPr>
          <w:rFonts w:ascii="Times New Roman" w:hAnsi="Times New Roman" w:cs="Times New Roman"/>
          <w:sz w:val="28"/>
          <w:szCs w:val="28"/>
        </w:rPr>
        <w:lastRenderedPageBreak/>
        <w:drawing>
          <wp:inline distT="0" distB="0" distL="0" distR="0" wp14:anchorId="3EFF81FE" wp14:editId="634DB365">
            <wp:extent cx="5077534" cy="2857899"/>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77534" cy="2857899"/>
                    </a:xfrm>
                    <a:prstGeom prst="rect">
                      <a:avLst/>
                    </a:prstGeom>
                  </pic:spPr>
                </pic:pic>
              </a:graphicData>
            </a:graphic>
          </wp:inline>
        </w:drawing>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 xml:space="preserve">Целью регионального проекта «Молодые профессионалы» является модернизация всей системы профессионального образования Ставропольского края. Данная </w:t>
      </w:r>
      <w:r w:rsidR="000C1A5E">
        <w:rPr>
          <w:rFonts w:ascii="Times New Roman" w:hAnsi="Times New Roman" w:cs="Times New Roman"/>
          <w:sz w:val="28"/>
          <w:szCs w:val="28"/>
        </w:rPr>
        <w:t>цель связана с понятием качества</w:t>
      </w:r>
      <w:r w:rsidRPr="005B001A">
        <w:rPr>
          <w:rFonts w:ascii="Times New Roman" w:hAnsi="Times New Roman" w:cs="Times New Roman"/>
          <w:sz w:val="28"/>
          <w:szCs w:val="28"/>
        </w:rPr>
        <w:t xml:space="preserve"> подготовки специалиста.</w:t>
      </w:r>
    </w:p>
    <w:p w:rsidR="005B001A" w:rsidRDefault="000C1A5E" w:rsidP="005B00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концу</w:t>
      </w:r>
      <w:r w:rsidR="005B001A" w:rsidRPr="005B001A">
        <w:rPr>
          <w:rFonts w:ascii="Times New Roman" w:hAnsi="Times New Roman" w:cs="Times New Roman"/>
          <w:sz w:val="28"/>
          <w:szCs w:val="28"/>
        </w:rPr>
        <w:t xml:space="preserve"> 2024 колледжи и техникумы </w:t>
      </w:r>
      <w:r>
        <w:rPr>
          <w:rFonts w:ascii="Times New Roman" w:hAnsi="Times New Roman" w:cs="Times New Roman"/>
          <w:sz w:val="28"/>
          <w:szCs w:val="28"/>
        </w:rPr>
        <w:t xml:space="preserve">должны </w:t>
      </w:r>
      <w:r w:rsidR="005B001A" w:rsidRPr="005B001A">
        <w:rPr>
          <w:rFonts w:ascii="Times New Roman" w:hAnsi="Times New Roman" w:cs="Times New Roman"/>
          <w:sz w:val="28"/>
          <w:szCs w:val="28"/>
        </w:rPr>
        <w:t>стать признанными центрами подготовки кадров для бизнеса и всех сфер экономики.</w:t>
      </w:r>
    </w:p>
    <w:p w:rsidR="00BE0323" w:rsidRDefault="004A0E0C" w:rsidP="005B001A">
      <w:pPr>
        <w:spacing w:after="0" w:line="240" w:lineRule="auto"/>
        <w:ind w:firstLine="709"/>
        <w:jc w:val="both"/>
        <w:rPr>
          <w:rFonts w:ascii="Times New Roman" w:hAnsi="Times New Roman" w:cs="Times New Roman"/>
          <w:sz w:val="28"/>
          <w:szCs w:val="28"/>
        </w:rPr>
      </w:pPr>
      <w:r w:rsidRPr="004A0E0C">
        <w:rPr>
          <w:rFonts w:ascii="Times New Roman" w:hAnsi="Times New Roman" w:cs="Times New Roman"/>
          <w:sz w:val="28"/>
          <w:szCs w:val="28"/>
        </w:rPr>
        <w:drawing>
          <wp:inline distT="0" distB="0" distL="0" distR="0" wp14:anchorId="770BE6D8" wp14:editId="11E6725F">
            <wp:extent cx="5077534" cy="2857899"/>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77534" cy="2857899"/>
                    </a:xfrm>
                    <a:prstGeom prst="rect">
                      <a:avLst/>
                    </a:prstGeom>
                  </pic:spPr>
                </pic:pic>
              </a:graphicData>
            </a:graphic>
          </wp:inline>
        </w:drawing>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Ведется работа по открыти</w:t>
      </w:r>
      <w:r w:rsidR="00BC638C">
        <w:rPr>
          <w:rFonts w:ascii="Times New Roman" w:hAnsi="Times New Roman" w:cs="Times New Roman"/>
          <w:sz w:val="28"/>
          <w:szCs w:val="28"/>
        </w:rPr>
        <w:t>ю</w:t>
      </w:r>
      <w:r w:rsidRPr="005B001A">
        <w:rPr>
          <w:rFonts w:ascii="Times New Roman" w:hAnsi="Times New Roman" w:cs="Times New Roman"/>
          <w:sz w:val="28"/>
          <w:szCs w:val="28"/>
        </w:rPr>
        <w:t xml:space="preserve"> центра опережающей профессиональной подготовки.</w:t>
      </w:r>
    </w:p>
    <w:p w:rsidR="005B001A" w:rsidRP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 xml:space="preserve">В 2020 году </w:t>
      </w:r>
      <w:r w:rsidR="00BC638C">
        <w:rPr>
          <w:rFonts w:ascii="Times New Roman" w:hAnsi="Times New Roman" w:cs="Times New Roman"/>
          <w:sz w:val="28"/>
          <w:szCs w:val="28"/>
        </w:rPr>
        <w:t>будет проведена</w:t>
      </w:r>
      <w:r w:rsidRPr="005B001A">
        <w:rPr>
          <w:rFonts w:ascii="Times New Roman" w:hAnsi="Times New Roman" w:cs="Times New Roman"/>
          <w:sz w:val="28"/>
          <w:szCs w:val="28"/>
        </w:rPr>
        <w:t xml:space="preserve"> работа по прохождению конкурсного отбора Министерства просвещения РФ для открытия  мастерских, оснащённых современной материально-технической базой по приоритетным для Ставропольского края компетенциям в 2021 году.</w:t>
      </w:r>
    </w:p>
    <w:p w:rsidR="005B001A" w:rsidRDefault="005B001A" w:rsidP="005B001A">
      <w:pPr>
        <w:spacing w:after="0" w:line="240" w:lineRule="auto"/>
        <w:ind w:firstLine="709"/>
        <w:jc w:val="both"/>
        <w:rPr>
          <w:rFonts w:ascii="Times New Roman" w:hAnsi="Times New Roman" w:cs="Times New Roman"/>
          <w:sz w:val="28"/>
          <w:szCs w:val="28"/>
        </w:rPr>
      </w:pPr>
      <w:r w:rsidRPr="005B001A">
        <w:rPr>
          <w:rFonts w:ascii="Times New Roman" w:hAnsi="Times New Roman" w:cs="Times New Roman"/>
          <w:sz w:val="28"/>
          <w:szCs w:val="28"/>
        </w:rPr>
        <w:t>Предстоит еще многое сделать для достижения поставленной цели по улучшению качества подготовки квалифицированных рабочих и специалистов среднего звена.</w:t>
      </w:r>
    </w:p>
    <w:p w:rsidR="005B001A" w:rsidRDefault="005B001A" w:rsidP="005B001A">
      <w:pPr>
        <w:spacing w:after="0" w:line="240" w:lineRule="auto"/>
        <w:ind w:firstLine="709"/>
        <w:jc w:val="both"/>
        <w:rPr>
          <w:rFonts w:ascii="Times New Roman" w:hAnsi="Times New Roman" w:cs="Times New Roman"/>
          <w:sz w:val="28"/>
          <w:szCs w:val="28"/>
        </w:rPr>
      </w:pPr>
    </w:p>
    <w:p w:rsidR="00BE0323" w:rsidRDefault="00BE0323" w:rsidP="005B001A">
      <w:pPr>
        <w:spacing w:after="0" w:line="240" w:lineRule="auto"/>
        <w:ind w:firstLine="709"/>
        <w:jc w:val="both"/>
        <w:rPr>
          <w:rFonts w:ascii="Times New Roman" w:hAnsi="Times New Roman" w:cs="Times New Roman"/>
          <w:sz w:val="28"/>
          <w:szCs w:val="28"/>
        </w:rPr>
      </w:pPr>
    </w:p>
    <w:p w:rsidR="005B001A" w:rsidRDefault="005B001A" w:rsidP="005B001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Кадровое обеспечение системы образования</w:t>
      </w:r>
    </w:p>
    <w:p w:rsidR="00BE0323" w:rsidRDefault="00BE0323" w:rsidP="002A1B43">
      <w:pPr>
        <w:spacing w:after="0" w:line="240" w:lineRule="auto"/>
        <w:ind w:firstLine="709"/>
        <w:jc w:val="both"/>
        <w:rPr>
          <w:rFonts w:ascii="Times New Roman" w:hAnsi="Times New Roman" w:cs="Times New Roman"/>
          <w:sz w:val="28"/>
          <w:szCs w:val="28"/>
        </w:rPr>
      </w:pPr>
      <w:r w:rsidRPr="00BE0323">
        <w:rPr>
          <w:rFonts w:ascii="Times New Roman" w:hAnsi="Times New Roman" w:cs="Times New Roman"/>
          <w:noProof/>
          <w:sz w:val="28"/>
          <w:szCs w:val="28"/>
          <w:lang w:eastAsia="ru-RU"/>
        </w:rPr>
        <w:drawing>
          <wp:inline distT="0" distB="0" distL="0" distR="0" wp14:anchorId="1519E5F3" wp14:editId="4F8A213C">
            <wp:extent cx="5077534" cy="2857899"/>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77534" cy="2857899"/>
                    </a:xfrm>
                    <a:prstGeom prst="rect">
                      <a:avLst/>
                    </a:prstGeom>
                  </pic:spPr>
                </pic:pic>
              </a:graphicData>
            </a:graphic>
          </wp:inline>
        </w:drawing>
      </w:r>
    </w:p>
    <w:p w:rsidR="002A1B43" w:rsidRPr="002A1B43" w:rsidRDefault="00EB1E13" w:rsidP="002A1B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федеральном и краевом уровне поднимается вопрос обеспеченности квалифицированными педагогическими кадрами отрасли «Образование». </w:t>
      </w:r>
      <w:r w:rsidR="002A1B43" w:rsidRPr="002A1B43">
        <w:rPr>
          <w:rFonts w:ascii="Times New Roman" w:hAnsi="Times New Roman" w:cs="Times New Roman"/>
          <w:sz w:val="28"/>
          <w:szCs w:val="28"/>
        </w:rPr>
        <w:t xml:space="preserve">На 01 ноября 2019 года </w:t>
      </w:r>
      <w:proofErr w:type="gramStart"/>
      <w:r w:rsidR="002A1B43" w:rsidRPr="002A1B43">
        <w:rPr>
          <w:rFonts w:ascii="Times New Roman" w:hAnsi="Times New Roman" w:cs="Times New Roman"/>
          <w:sz w:val="28"/>
          <w:szCs w:val="28"/>
        </w:rPr>
        <w:t>согласно</w:t>
      </w:r>
      <w:proofErr w:type="gramEnd"/>
      <w:r w:rsidR="002A1B43" w:rsidRPr="002A1B43">
        <w:rPr>
          <w:rFonts w:ascii="Times New Roman" w:hAnsi="Times New Roman" w:cs="Times New Roman"/>
          <w:sz w:val="28"/>
          <w:szCs w:val="28"/>
        </w:rPr>
        <w:t xml:space="preserve"> федеральной формы статистического наблюдения ОО-1 школами края заявлена 131 вакансия по должности «учитель», но фактически с учетом данных представленных на слайде,  В настоящее время вакантные учебные часы распределены между имеющимися в штате учителями, приглашенными работать по совместительству из других учебных заведений. Таким образом, потребность в учительских кадрах в общеобразовательных организациях края компенсируется увеличением нагрузки других работающих учителей, что негативно сказывается на качестве их работы.</w:t>
      </w:r>
    </w:p>
    <w:p w:rsidR="005B001A" w:rsidRDefault="002A1B43" w:rsidP="002A1B43">
      <w:pPr>
        <w:spacing w:after="0" w:line="240" w:lineRule="auto"/>
        <w:ind w:firstLine="709"/>
        <w:jc w:val="both"/>
        <w:rPr>
          <w:rFonts w:ascii="Times New Roman" w:hAnsi="Times New Roman" w:cs="Times New Roman"/>
          <w:sz w:val="28"/>
          <w:szCs w:val="28"/>
        </w:rPr>
      </w:pPr>
      <w:r w:rsidRPr="002A1B43">
        <w:rPr>
          <w:rFonts w:ascii="Times New Roman" w:hAnsi="Times New Roman" w:cs="Times New Roman"/>
          <w:sz w:val="28"/>
          <w:szCs w:val="28"/>
        </w:rPr>
        <w:t>Средняя педагогическая нагрузка на одного учителя в 2019 году составляет (1,41 ставки) (2018 г. - 1,37 ставки). При этом учителя математики работают в среднем на 1,7 ставки, русского языка, физической культуры на -1,6 ставки, информатики и ИКТ, иностранного языка, истории и обществознания, биологии, географии, физики - 1,4 ставки, начальных классов - 1,3.</w:t>
      </w:r>
    </w:p>
    <w:p w:rsidR="00BE0323" w:rsidRDefault="00BE0323" w:rsidP="002A1B43">
      <w:pPr>
        <w:spacing w:after="0" w:line="240" w:lineRule="auto"/>
        <w:ind w:firstLine="709"/>
        <w:jc w:val="both"/>
        <w:rPr>
          <w:rFonts w:ascii="Times New Roman" w:hAnsi="Times New Roman" w:cs="Times New Roman"/>
          <w:sz w:val="28"/>
          <w:szCs w:val="28"/>
        </w:rPr>
      </w:pPr>
      <w:r w:rsidRPr="00BE0323">
        <w:rPr>
          <w:rFonts w:ascii="Times New Roman" w:hAnsi="Times New Roman" w:cs="Times New Roman"/>
          <w:noProof/>
          <w:sz w:val="28"/>
          <w:szCs w:val="28"/>
          <w:lang w:eastAsia="ru-RU"/>
        </w:rPr>
        <w:drawing>
          <wp:inline distT="0" distB="0" distL="0" distR="0" wp14:anchorId="3A46FE93" wp14:editId="532BB305">
            <wp:extent cx="5077534" cy="2857899"/>
            <wp:effectExtent l="0" t="0" r="889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77534" cy="2857899"/>
                    </a:xfrm>
                    <a:prstGeom prst="rect">
                      <a:avLst/>
                    </a:prstGeom>
                  </pic:spPr>
                </pic:pic>
              </a:graphicData>
            </a:graphic>
          </wp:inline>
        </w:drawing>
      </w:r>
    </w:p>
    <w:p w:rsidR="002A1B43" w:rsidRPr="002A1B43" w:rsidRDefault="002A1B43" w:rsidP="002A1B43">
      <w:pPr>
        <w:spacing w:after="0" w:line="240" w:lineRule="auto"/>
        <w:ind w:firstLine="709"/>
        <w:jc w:val="both"/>
        <w:rPr>
          <w:rFonts w:ascii="Times New Roman" w:hAnsi="Times New Roman" w:cs="Times New Roman"/>
          <w:sz w:val="28"/>
          <w:szCs w:val="28"/>
        </w:rPr>
      </w:pPr>
      <w:proofErr w:type="gramStart"/>
      <w:r w:rsidRPr="002A1B43">
        <w:rPr>
          <w:rFonts w:ascii="Times New Roman" w:hAnsi="Times New Roman" w:cs="Times New Roman"/>
          <w:sz w:val="28"/>
          <w:szCs w:val="28"/>
        </w:rPr>
        <w:lastRenderedPageBreak/>
        <w:t xml:space="preserve">С учетом увеличения количества обучающихся, ввода в эксплуатацию новых общеобразовательных организаций, увеличения классов-комплектов в действующих школах прогнозируемая потребность в учителях в крае до 2024 года составляет около 4400 чел. Но мы не должны также и забывать, что в школах края работает более 1100 учителей в возрасте 65 лет и старше, которые в любой момент могут уволиться. </w:t>
      </w:r>
      <w:proofErr w:type="gramEnd"/>
    </w:p>
    <w:p w:rsidR="00040D18" w:rsidRDefault="002A1B43" w:rsidP="002A1B43">
      <w:pPr>
        <w:spacing w:after="0" w:line="240" w:lineRule="auto"/>
        <w:ind w:firstLine="709"/>
        <w:jc w:val="both"/>
        <w:rPr>
          <w:rFonts w:ascii="Times New Roman" w:hAnsi="Times New Roman" w:cs="Times New Roman"/>
          <w:i/>
          <w:sz w:val="28"/>
          <w:szCs w:val="28"/>
        </w:rPr>
      </w:pPr>
      <w:proofErr w:type="gramStart"/>
      <w:r w:rsidRPr="002A1B43">
        <w:rPr>
          <w:rFonts w:ascii="Times New Roman" w:hAnsi="Times New Roman" w:cs="Times New Roman"/>
          <w:i/>
          <w:sz w:val="28"/>
          <w:szCs w:val="28"/>
        </w:rPr>
        <w:t>Исходя из прогнозируемой потребности до 2024 года наиболее востребованы</w:t>
      </w:r>
      <w:proofErr w:type="gramEnd"/>
      <w:r w:rsidRPr="002A1B43">
        <w:rPr>
          <w:rFonts w:ascii="Times New Roman" w:hAnsi="Times New Roman" w:cs="Times New Roman"/>
          <w:i/>
          <w:sz w:val="28"/>
          <w:szCs w:val="28"/>
        </w:rPr>
        <w:t xml:space="preserve"> учителя начальных классов (640), русского языка и литературы (516), математики (515), иностранного языка (497), химии (256), физкультуры (255), физики (243), истории (239), географии (232), биологии (204), информатики (149).</w:t>
      </w:r>
    </w:p>
    <w:p w:rsidR="00040D18" w:rsidRPr="00040D18" w:rsidRDefault="00040D18" w:rsidP="00040D18">
      <w:pPr>
        <w:spacing w:after="0" w:line="240" w:lineRule="auto"/>
        <w:ind w:firstLine="709"/>
        <w:jc w:val="both"/>
        <w:rPr>
          <w:rFonts w:ascii="Times New Roman" w:hAnsi="Times New Roman" w:cs="Times New Roman"/>
          <w:sz w:val="28"/>
          <w:szCs w:val="28"/>
        </w:rPr>
      </w:pPr>
      <w:r w:rsidRPr="00040D18">
        <w:rPr>
          <w:rFonts w:ascii="Times New Roman" w:hAnsi="Times New Roman" w:cs="Times New Roman"/>
          <w:sz w:val="28"/>
          <w:szCs w:val="28"/>
        </w:rPr>
        <w:t xml:space="preserve">Возможности приема на целевое обучение нашими вузами далеко не исчерпаны. При организации работы </w:t>
      </w:r>
      <w:r w:rsidR="00EB1E13">
        <w:rPr>
          <w:rFonts w:ascii="Times New Roman" w:hAnsi="Times New Roman" w:cs="Times New Roman"/>
          <w:sz w:val="28"/>
          <w:szCs w:val="28"/>
        </w:rPr>
        <w:t>в данном направлении в 2020 году</w:t>
      </w:r>
      <w:r w:rsidRPr="00040D18">
        <w:rPr>
          <w:rFonts w:ascii="Times New Roman" w:hAnsi="Times New Roman" w:cs="Times New Roman"/>
          <w:sz w:val="28"/>
          <w:szCs w:val="28"/>
        </w:rPr>
        <w:t xml:space="preserve"> прошу всех заместителей глав, руководителей органов управления образованием принять исчерпывающие меры и охватить целевым </w:t>
      </w:r>
      <w:proofErr w:type="gramStart"/>
      <w:r w:rsidRPr="00040D18">
        <w:rPr>
          <w:rFonts w:ascii="Times New Roman" w:hAnsi="Times New Roman" w:cs="Times New Roman"/>
          <w:sz w:val="28"/>
          <w:szCs w:val="28"/>
        </w:rPr>
        <w:t>обучением по</w:t>
      </w:r>
      <w:proofErr w:type="gramEnd"/>
      <w:r w:rsidRPr="00040D18">
        <w:rPr>
          <w:rFonts w:ascii="Times New Roman" w:hAnsi="Times New Roman" w:cs="Times New Roman"/>
          <w:sz w:val="28"/>
          <w:szCs w:val="28"/>
        </w:rPr>
        <w:t xml:space="preserve"> педагогическим специальностям максимальное количество выпускников общеобразовательных организаций. </w:t>
      </w:r>
    </w:p>
    <w:p w:rsidR="00040D18" w:rsidRPr="00040D18" w:rsidRDefault="00040D18" w:rsidP="00040D18">
      <w:pPr>
        <w:spacing w:after="0" w:line="240" w:lineRule="auto"/>
        <w:ind w:firstLine="709"/>
        <w:jc w:val="both"/>
        <w:rPr>
          <w:rFonts w:ascii="Times New Roman" w:hAnsi="Times New Roman" w:cs="Times New Roman"/>
          <w:sz w:val="28"/>
          <w:szCs w:val="28"/>
        </w:rPr>
      </w:pPr>
      <w:r w:rsidRPr="00040D18">
        <w:rPr>
          <w:rFonts w:ascii="Times New Roman" w:hAnsi="Times New Roman" w:cs="Times New Roman"/>
          <w:sz w:val="28"/>
          <w:szCs w:val="28"/>
        </w:rPr>
        <w:t>Обращаю внимание, что Федеральный закон «Об образовании в Российской Федерации» позволяет заключать договоры на целевое обучение не только с выпускниками  общеобразовательных организаций, но и с теми, кто уже обучается по соответствующей образовательной программе, то есть со студентами 2-4 курсов.</w:t>
      </w:r>
    </w:p>
    <w:p w:rsidR="00040D18" w:rsidRDefault="00BE0323" w:rsidP="00040D18">
      <w:pPr>
        <w:spacing w:after="0" w:line="240" w:lineRule="auto"/>
        <w:ind w:firstLine="709"/>
        <w:jc w:val="both"/>
        <w:rPr>
          <w:rFonts w:ascii="Times New Roman" w:hAnsi="Times New Roman" w:cs="Times New Roman"/>
          <w:i/>
          <w:sz w:val="28"/>
          <w:szCs w:val="28"/>
        </w:rPr>
      </w:pPr>
      <w:r w:rsidRPr="00BE0323">
        <w:rPr>
          <w:rFonts w:ascii="Times New Roman" w:hAnsi="Times New Roman" w:cs="Times New Roman"/>
          <w:i/>
          <w:noProof/>
          <w:sz w:val="28"/>
          <w:szCs w:val="28"/>
          <w:lang w:eastAsia="ru-RU"/>
        </w:rPr>
        <w:drawing>
          <wp:inline distT="0" distB="0" distL="0" distR="0" wp14:anchorId="3D1A9C5F" wp14:editId="796E8915">
            <wp:extent cx="5077534" cy="2857899"/>
            <wp:effectExtent l="0" t="0" r="889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77534" cy="2857899"/>
                    </a:xfrm>
                    <a:prstGeom prst="rect">
                      <a:avLst/>
                    </a:prstGeom>
                  </pic:spPr>
                </pic:pic>
              </a:graphicData>
            </a:graphic>
          </wp:inline>
        </w:drawing>
      </w:r>
    </w:p>
    <w:p w:rsidR="002A1B43" w:rsidRDefault="002A1B43" w:rsidP="002A1B43">
      <w:pPr>
        <w:spacing w:after="0" w:line="240" w:lineRule="auto"/>
        <w:ind w:firstLine="709"/>
        <w:jc w:val="both"/>
        <w:rPr>
          <w:rFonts w:ascii="Times New Roman" w:hAnsi="Times New Roman" w:cs="Times New Roman"/>
          <w:sz w:val="28"/>
          <w:szCs w:val="28"/>
        </w:rPr>
      </w:pPr>
      <w:r w:rsidRPr="002A1B43">
        <w:rPr>
          <w:rFonts w:ascii="Times New Roman" w:hAnsi="Times New Roman" w:cs="Times New Roman"/>
          <w:sz w:val="28"/>
          <w:szCs w:val="28"/>
        </w:rPr>
        <w:t xml:space="preserve">С 1 января 2020 года вступил в силу профессиональный стандарт педагога, который позволяет привлекать для работы в общеобразовательные организации в качестве учителей выпускников вузов, имеющих, например, подготовку в области математики, но при этом не имеющих педагогического образования. </w:t>
      </w:r>
      <w:proofErr w:type="gramStart"/>
      <w:r w:rsidRPr="002A1B43">
        <w:rPr>
          <w:rFonts w:ascii="Times New Roman" w:hAnsi="Times New Roman" w:cs="Times New Roman"/>
          <w:sz w:val="28"/>
          <w:szCs w:val="28"/>
        </w:rPr>
        <w:t>Таким образом, выпускники вузов - бакалавры (магистры) математики, физики,  химии, могут стать учителями математики, физики, химии соответственно.</w:t>
      </w:r>
      <w:proofErr w:type="gramEnd"/>
      <w:r w:rsidRPr="002A1B43">
        <w:rPr>
          <w:rFonts w:ascii="Times New Roman" w:hAnsi="Times New Roman" w:cs="Times New Roman"/>
          <w:sz w:val="28"/>
          <w:szCs w:val="28"/>
        </w:rPr>
        <w:t xml:space="preserve"> И нам нужно направить сюда наши усилия, уважаемые заместители глав, руководители органов управления образованием.    </w:t>
      </w:r>
    </w:p>
    <w:p w:rsidR="002A1B43" w:rsidRPr="00EB1E13" w:rsidRDefault="002A1B43" w:rsidP="002A1B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Коллеги, несмотря на то, что требования к профессионализму учителя и руководителя образовательной организации высоки, в министерство поступает много обращений от родителей, связанных с вопросами профессиональной деятельности учителей, работы образовательных организаций. Прошу руководителей органов управления образованием внимательно относиться к рассмотрению каждого поступившего обращения, а руководителей образовательных организаций к выданным предписаниям по устранению нарушений.</w:t>
      </w:r>
    </w:p>
    <w:p w:rsidR="00BE0323" w:rsidRDefault="00BE0323" w:rsidP="002A1B43">
      <w:pPr>
        <w:spacing w:after="0" w:line="240" w:lineRule="auto"/>
        <w:ind w:firstLine="709"/>
        <w:jc w:val="both"/>
        <w:rPr>
          <w:rFonts w:ascii="Times New Roman" w:hAnsi="Times New Roman" w:cs="Times New Roman"/>
          <w:sz w:val="28"/>
          <w:szCs w:val="28"/>
        </w:rPr>
      </w:pPr>
    </w:p>
    <w:p w:rsidR="00BE0323" w:rsidRDefault="00BE0323" w:rsidP="002A1B43">
      <w:pPr>
        <w:spacing w:after="0" w:line="240" w:lineRule="auto"/>
        <w:ind w:firstLine="709"/>
        <w:jc w:val="both"/>
        <w:rPr>
          <w:rFonts w:ascii="Times New Roman" w:hAnsi="Times New Roman" w:cs="Times New Roman"/>
          <w:sz w:val="28"/>
          <w:szCs w:val="28"/>
        </w:rPr>
      </w:pPr>
      <w:r w:rsidRPr="00BE0323">
        <w:rPr>
          <w:rFonts w:ascii="Times New Roman" w:hAnsi="Times New Roman" w:cs="Times New Roman"/>
          <w:noProof/>
          <w:sz w:val="28"/>
          <w:szCs w:val="28"/>
          <w:lang w:eastAsia="ru-RU"/>
        </w:rPr>
        <w:drawing>
          <wp:inline distT="0" distB="0" distL="0" distR="0" wp14:anchorId="51DF90FB" wp14:editId="40803BDE">
            <wp:extent cx="5077534" cy="2857899"/>
            <wp:effectExtent l="0" t="0" r="889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77534" cy="2857899"/>
                    </a:xfrm>
                    <a:prstGeom prst="rect">
                      <a:avLst/>
                    </a:prstGeom>
                  </pic:spPr>
                </pic:pic>
              </a:graphicData>
            </a:graphic>
          </wp:inline>
        </w:drawing>
      </w:r>
    </w:p>
    <w:p w:rsidR="002A1B43" w:rsidRPr="002A1B43" w:rsidRDefault="002A1B43" w:rsidP="002A1B43">
      <w:pPr>
        <w:spacing w:after="0" w:line="240" w:lineRule="auto"/>
        <w:ind w:firstLine="709"/>
        <w:jc w:val="both"/>
        <w:rPr>
          <w:rFonts w:ascii="Times New Roman" w:hAnsi="Times New Roman" w:cs="Times New Roman"/>
          <w:sz w:val="28"/>
          <w:szCs w:val="28"/>
        </w:rPr>
      </w:pPr>
      <w:r w:rsidRPr="002A1B43">
        <w:rPr>
          <w:rFonts w:ascii="Times New Roman" w:hAnsi="Times New Roman" w:cs="Times New Roman"/>
          <w:sz w:val="28"/>
          <w:szCs w:val="28"/>
        </w:rPr>
        <w:t xml:space="preserve">Ежегодно в образовательные организации края приходят 400-450 молодых специалистов, из них 300-330 – это учителя. И, как вы понимаете, этого для развития нашей отрасли и эффективного </w:t>
      </w:r>
      <w:proofErr w:type="gramStart"/>
      <w:r w:rsidRPr="002A1B43">
        <w:rPr>
          <w:rFonts w:ascii="Times New Roman" w:hAnsi="Times New Roman" w:cs="Times New Roman"/>
          <w:sz w:val="28"/>
          <w:szCs w:val="28"/>
        </w:rPr>
        <w:t>решения</w:t>
      </w:r>
      <w:proofErr w:type="gramEnd"/>
      <w:r w:rsidRPr="002A1B43">
        <w:rPr>
          <w:rFonts w:ascii="Times New Roman" w:hAnsi="Times New Roman" w:cs="Times New Roman"/>
          <w:sz w:val="28"/>
          <w:szCs w:val="28"/>
        </w:rPr>
        <w:t xml:space="preserve"> стоящих перед ней задач, недостаточно. Нам необходимо </w:t>
      </w:r>
      <w:r w:rsidR="00D21274">
        <w:rPr>
          <w:rFonts w:ascii="Times New Roman" w:hAnsi="Times New Roman" w:cs="Times New Roman"/>
          <w:sz w:val="28"/>
          <w:szCs w:val="28"/>
        </w:rPr>
        <w:t>увеличить</w:t>
      </w:r>
      <w:r w:rsidRPr="002A1B43">
        <w:rPr>
          <w:rFonts w:ascii="Times New Roman" w:hAnsi="Times New Roman" w:cs="Times New Roman"/>
          <w:sz w:val="28"/>
          <w:szCs w:val="28"/>
        </w:rPr>
        <w:t xml:space="preserve"> приток специалистов в отрасль, принять все возможные меры по их успешной социализации в образовательных организациях, закреплению в профессии.</w:t>
      </w:r>
    </w:p>
    <w:p w:rsidR="002A1B43" w:rsidRPr="002A1B43" w:rsidRDefault="002A1B43" w:rsidP="002A1B43">
      <w:pPr>
        <w:spacing w:after="0" w:line="240" w:lineRule="auto"/>
        <w:ind w:firstLine="709"/>
        <w:jc w:val="both"/>
        <w:rPr>
          <w:rFonts w:ascii="Times New Roman" w:hAnsi="Times New Roman" w:cs="Times New Roman"/>
          <w:sz w:val="28"/>
          <w:szCs w:val="28"/>
        </w:rPr>
      </w:pPr>
      <w:r w:rsidRPr="002A1B43">
        <w:rPr>
          <w:rFonts w:ascii="Times New Roman" w:hAnsi="Times New Roman" w:cs="Times New Roman"/>
          <w:sz w:val="28"/>
          <w:szCs w:val="28"/>
        </w:rPr>
        <w:t xml:space="preserve">Таким образом, перед нами, а в первую очередь перед органами местного самоуправления стоит задача планомерно, поступательно осуществлять кадровую политику, направленную </w:t>
      </w:r>
      <w:proofErr w:type="gramStart"/>
      <w:r w:rsidRPr="002A1B43">
        <w:rPr>
          <w:rFonts w:ascii="Times New Roman" w:hAnsi="Times New Roman" w:cs="Times New Roman"/>
          <w:sz w:val="28"/>
          <w:szCs w:val="28"/>
        </w:rPr>
        <w:t>на</w:t>
      </w:r>
      <w:proofErr w:type="gramEnd"/>
      <w:r w:rsidRPr="002A1B43">
        <w:rPr>
          <w:rFonts w:ascii="Times New Roman" w:hAnsi="Times New Roman" w:cs="Times New Roman"/>
          <w:sz w:val="28"/>
          <w:szCs w:val="28"/>
        </w:rPr>
        <w:t xml:space="preserve">: </w:t>
      </w:r>
    </w:p>
    <w:p w:rsidR="002A1B43" w:rsidRPr="002A1B43" w:rsidRDefault="002A1B43" w:rsidP="002A1B43">
      <w:pPr>
        <w:spacing w:after="0" w:line="240" w:lineRule="auto"/>
        <w:ind w:firstLine="709"/>
        <w:jc w:val="both"/>
        <w:rPr>
          <w:rFonts w:ascii="Times New Roman" w:hAnsi="Times New Roman" w:cs="Times New Roman"/>
          <w:sz w:val="28"/>
          <w:szCs w:val="28"/>
        </w:rPr>
      </w:pPr>
      <w:r w:rsidRPr="002A1B43">
        <w:rPr>
          <w:rFonts w:ascii="Times New Roman" w:hAnsi="Times New Roman" w:cs="Times New Roman"/>
          <w:sz w:val="28"/>
          <w:szCs w:val="28"/>
        </w:rPr>
        <w:t xml:space="preserve">подготовку учителей в рамках целевого обучения, </w:t>
      </w:r>
    </w:p>
    <w:p w:rsidR="002A1B43" w:rsidRPr="002A1B43" w:rsidRDefault="002A1B43" w:rsidP="002A1B43">
      <w:pPr>
        <w:spacing w:after="0" w:line="240" w:lineRule="auto"/>
        <w:ind w:firstLine="709"/>
        <w:jc w:val="both"/>
        <w:rPr>
          <w:rFonts w:ascii="Times New Roman" w:hAnsi="Times New Roman" w:cs="Times New Roman"/>
          <w:sz w:val="28"/>
          <w:szCs w:val="28"/>
        </w:rPr>
      </w:pPr>
      <w:r w:rsidRPr="002A1B43">
        <w:rPr>
          <w:rFonts w:ascii="Times New Roman" w:hAnsi="Times New Roman" w:cs="Times New Roman"/>
          <w:sz w:val="28"/>
          <w:szCs w:val="28"/>
        </w:rPr>
        <w:t>активное привлечение выпускников вузов, расположенных на территории Ставропольского края, осуществляющих подготовку учителей, а также бакалавров (магистров) в области преподаваемых в школах предметов, но не получивших педагогического образования,</w:t>
      </w:r>
    </w:p>
    <w:p w:rsidR="002A1B43" w:rsidRPr="002A1B43" w:rsidRDefault="002A1B43" w:rsidP="002A1B43">
      <w:pPr>
        <w:spacing w:after="0" w:line="240" w:lineRule="auto"/>
        <w:ind w:firstLine="709"/>
        <w:jc w:val="both"/>
        <w:rPr>
          <w:rFonts w:ascii="Times New Roman" w:hAnsi="Times New Roman" w:cs="Times New Roman"/>
          <w:sz w:val="28"/>
          <w:szCs w:val="28"/>
        </w:rPr>
      </w:pPr>
      <w:r w:rsidRPr="002A1B43">
        <w:rPr>
          <w:rFonts w:ascii="Times New Roman" w:hAnsi="Times New Roman" w:cs="Times New Roman"/>
          <w:sz w:val="28"/>
          <w:szCs w:val="28"/>
        </w:rPr>
        <w:t xml:space="preserve">закреплению молодых специалистов в образовательных организациях. </w:t>
      </w:r>
    </w:p>
    <w:p w:rsidR="002A1B43" w:rsidRDefault="002A1B43" w:rsidP="00EB1E13">
      <w:pPr>
        <w:spacing w:after="0" w:line="240" w:lineRule="auto"/>
        <w:jc w:val="center"/>
        <w:rPr>
          <w:rFonts w:ascii="Times New Roman" w:hAnsi="Times New Roman" w:cs="Times New Roman"/>
          <w:b/>
          <w:sz w:val="28"/>
          <w:szCs w:val="28"/>
        </w:rPr>
      </w:pPr>
    </w:p>
    <w:p w:rsidR="00040D18" w:rsidRDefault="00040D18" w:rsidP="00EB1E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Надзор и контроль в сфере образования</w:t>
      </w:r>
    </w:p>
    <w:p w:rsidR="00BE0323" w:rsidRDefault="00BE0323" w:rsidP="00040D18">
      <w:pPr>
        <w:spacing w:after="0" w:line="240" w:lineRule="auto"/>
        <w:ind w:firstLine="709"/>
        <w:jc w:val="both"/>
        <w:rPr>
          <w:rFonts w:ascii="Times New Roman" w:eastAsia="Calibri" w:hAnsi="Times New Roman" w:cs="Times New Roman"/>
          <w:sz w:val="28"/>
          <w:szCs w:val="28"/>
        </w:rPr>
      </w:pPr>
    </w:p>
    <w:p w:rsidR="007346D5" w:rsidRDefault="00040D18" w:rsidP="00040D18">
      <w:pPr>
        <w:spacing w:after="0" w:line="240" w:lineRule="auto"/>
        <w:ind w:firstLine="709"/>
        <w:jc w:val="both"/>
        <w:rPr>
          <w:rFonts w:ascii="Times New Roman" w:eastAsia="Calibri" w:hAnsi="Times New Roman" w:cs="Times New Roman"/>
          <w:sz w:val="28"/>
          <w:szCs w:val="28"/>
        </w:rPr>
      </w:pPr>
      <w:r w:rsidRPr="00040D18">
        <w:rPr>
          <w:rFonts w:ascii="Times New Roman" w:eastAsia="Calibri" w:hAnsi="Times New Roman" w:cs="Times New Roman"/>
          <w:sz w:val="28"/>
          <w:szCs w:val="28"/>
        </w:rPr>
        <w:t xml:space="preserve">В 2019 году в контрольно-надзорной деятельности сохранились тенденции к увеличению количества выданных предписаний, в то же время число повторно выданных предписаний благодаря разъяснительной работе </w:t>
      </w:r>
      <w:r w:rsidRPr="00040D18">
        <w:rPr>
          <w:rFonts w:ascii="Times New Roman" w:eastAsia="Calibri" w:hAnsi="Times New Roman" w:cs="Times New Roman"/>
          <w:sz w:val="28"/>
          <w:szCs w:val="28"/>
        </w:rPr>
        <w:lastRenderedPageBreak/>
        <w:t xml:space="preserve">существенно сократилось. Этого нельзя сказать о количестве составленных протоколов об административном правонарушении. </w:t>
      </w:r>
    </w:p>
    <w:p w:rsidR="001A17EF" w:rsidRPr="001A17EF" w:rsidRDefault="001A17EF" w:rsidP="001A17EF">
      <w:pPr>
        <w:spacing w:after="0" w:line="240" w:lineRule="auto"/>
        <w:ind w:firstLine="709"/>
        <w:jc w:val="both"/>
        <w:rPr>
          <w:rFonts w:ascii="Times New Roman" w:eastAsia="Calibri" w:hAnsi="Times New Roman" w:cs="Times New Roman"/>
          <w:sz w:val="28"/>
          <w:szCs w:val="28"/>
        </w:rPr>
      </w:pPr>
      <w:r w:rsidRPr="001A17EF">
        <w:rPr>
          <w:rFonts w:ascii="Times New Roman" w:eastAsia="Calibri" w:hAnsi="Times New Roman" w:cs="Times New Roman"/>
          <w:sz w:val="28"/>
          <w:szCs w:val="28"/>
        </w:rPr>
        <w:t>В связи с этим особую актуальность приобрели мониторинговые мероприятия, проведенные министерством без взаимодействия с юридическими лицами. Благодаря профилактической работе в отчетном периоде произошел качественный скачок по заполнению ФИС ФРДО, в том числе модуля «Дополнительное профессиональное образование и профессиональное обучение».</w:t>
      </w:r>
    </w:p>
    <w:p w:rsidR="001A17EF" w:rsidRPr="001A17EF" w:rsidRDefault="001A17EF" w:rsidP="001A17EF">
      <w:pPr>
        <w:spacing w:after="0" w:line="240" w:lineRule="auto"/>
        <w:ind w:firstLine="709"/>
        <w:jc w:val="both"/>
        <w:rPr>
          <w:rFonts w:ascii="Times New Roman" w:eastAsia="Calibri" w:hAnsi="Times New Roman" w:cs="Times New Roman"/>
          <w:sz w:val="28"/>
          <w:szCs w:val="28"/>
        </w:rPr>
      </w:pPr>
      <w:r w:rsidRPr="001A17EF">
        <w:rPr>
          <w:rFonts w:ascii="Times New Roman" w:eastAsia="Calibri" w:hAnsi="Times New Roman" w:cs="Times New Roman"/>
          <w:sz w:val="28"/>
          <w:szCs w:val="28"/>
        </w:rPr>
        <w:t>В 2020 году планируется расширить систему предупредительных мер по недопущению правонарушений посредством проведения мониторингов и выдачи образовательным организациям предостережений, доказавших свою эффективность.</w:t>
      </w:r>
    </w:p>
    <w:p w:rsidR="00040D18" w:rsidRDefault="00BE0323" w:rsidP="00040D18">
      <w:pPr>
        <w:spacing w:after="0" w:line="240" w:lineRule="auto"/>
        <w:ind w:firstLine="709"/>
        <w:jc w:val="both"/>
        <w:rPr>
          <w:rFonts w:ascii="Times New Roman" w:eastAsia="Calibri" w:hAnsi="Times New Roman" w:cs="Times New Roman"/>
          <w:sz w:val="28"/>
          <w:szCs w:val="28"/>
        </w:rPr>
      </w:pPr>
      <w:r w:rsidRPr="00BE0323">
        <w:rPr>
          <w:rFonts w:ascii="Times New Roman" w:eastAsia="Calibri" w:hAnsi="Times New Roman" w:cs="Times New Roman"/>
          <w:noProof/>
          <w:sz w:val="28"/>
          <w:szCs w:val="28"/>
          <w:lang w:eastAsia="ru-RU"/>
        </w:rPr>
        <w:drawing>
          <wp:inline distT="0" distB="0" distL="0" distR="0" wp14:anchorId="02EFCEA1" wp14:editId="7C87E047">
            <wp:extent cx="5077534" cy="2857899"/>
            <wp:effectExtent l="0" t="0" r="889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77534" cy="2857899"/>
                    </a:xfrm>
                    <a:prstGeom prst="rect">
                      <a:avLst/>
                    </a:prstGeom>
                  </pic:spPr>
                </pic:pic>
              </a:graphicData>
            </a:graphic>
          </wp:inline>
        </w:drawing>
      </w:r>
    </w:p>
    <w:p w:rsidR="00040D18" w:rsidRPr="00040D18" w:rsidRDefault="00040D18" w:rsidP="00040D18">
      <w:pPr>
        <w:spacing w:after="0" w:line="240" w:lineRule="auto"/>
        <w:ind w:firstLine="709"/>
        <w:jc w:val="both"/>
        <w:rPr>
          <w:rFonts w:ascii="Times New Roman" w:eastAsia="Calibri" w:hAnsi="Times New Roman" w:cs="Times New Roman"/>
          <w:sz w:val="28"/>
          <w:szCs w:val="28"/>
        </w:rPr>
      </w:pPr>
      <w:r w:rsidRPr="00040D18">
        <w:rPr>
          <w:rFonts w:ascii="Times New Roman" w:eastAsia="Calibri" w:hAnsi="Times New Roman" w:cs="Times New Roman"/>
          <w:sz w:val="28"/>
          <w:szCs w:val="28"/>
        </w:rPr>
        <w:t xml:space="preserve">В 2019 году при формировании плана проведения плановых проверок юридических лиц и индивидуальных предпринимателей на 2020 год в целях повышения эффективности контрольных мероприятий за счет реализации обоснованного отбора объектов проверки в третий раз министерством реализовывался </w:t>
      </w:r>
      <w:proofErr w:type="gramStart"/>
      <w:r w:rsidRPr="00040D18">
        <w:rPr>
          <w:rFonts w:ascii="Times New Roman" w:eastAsia="Calibri" w:hAnsi="Times New Roman" w:cs="Times New Roman"/>
          <w:sz w:val="28"/>
          <w:szCs w:val="28"/>
        </w:rPr>
        <w:t>риск-ориентированный</w:t>
      </w:r>
      <w:proofErr w:type="gramEnd"/>
      <w:r w:rsidRPr="00040D18">
        <w:rPr>
          <w:rFonts w:ascii="Times New Roman" w:eastAsia="Calibri" w:hAnsi="Times New Roman" w:cs="Times New Roman"/>
          <w:sz w:val="28"/>
          <w:szCs w:val="28"/>
        </w:rPr>
        <w:t xml:space="preserve"> подход. </w:t>
      </w:r>
    </w:p>
    <w:p w:rsidR="00040D18" w:rsidRDefault="00040D18" w:rsidP="00040D18">
      <w:pPr>
        <w:spacing w:after="0" w:line="240" w:lineRule="auto"/>
        <w:ind w:firstLine="709"/>
        <w:jc w:val="both"/>
        <w:rPr>
          <w:rFonts w:ascii="Times New Roman" w:eastAsia="Calibri" w:hAnsi="Times New Roman" w:cs="Times New Roman"/>
          <w:i/>
          <w:sz w:val="28"/>
          <w:szCs w:val="28"/>
          <w:u w:val="single"/>
        </w:rPr>
      </w:pPr>
    </w:p>
    <w:p w:rsidR="002D2678" w:rsidRDefault="002D2678" w:rsidP="00530FDF">
      <w:pPr>
        <w:spacing w:after="0" w:line="240" w:lineRule="auto"/>
        <w:jc w:val="center"/>
        <w:rPr>
          <w:rFonts w:ascii="Times New Roman" w:eastAsia="Calibri" w:hAnsi="Times New Roman" w:cs="Times New Roman"/>
          <w:b/>
          <w:sz w:val="28"/>
          <w:szCs w:val="28"/>
        </w:rPr>
      </w:pPr>
    </w:p>
    <w:p w:rsidR="002D2678" w:rsidRDefault="002D2678" w:rsidP="00530FDF">
      <w:pPr>
        <w:spacing w:after="0" w:line="240" w:lineRule="auto"/>
        <w:jc w:val="center"/>
        <w:rPr>
          <w:rFonts w:ascii="Times New Roman" w:eastAsia="Calibri" w:hAnsi="Times New Roman" w:cs="Times New Roman"/>
          <w:b/>
          <w:sz w:val="28"/>
          <w:szCs w:val="28"/>
        </w:rPr>
      </w:pPr>
    </w:p>
    <w:p w:rsidR="002D2678" w:rsidRDefault="002D2678" w:rsidP="00530FDF">
      <w:pPr>
        <w:spacing w:after="0" w:line="240" w:lineRule="auto"/>
        <w:jc w:val="center"/>
        <w:rPr>
          <w:rFonts w:ascii="Times New Roman" w:eastAsia="Calibri" w:hAnsi="Times New Roman" w:cs="Times New Roman"/>
          <w:b/>
          <w:sz w:val="28"/>
          <w:szCs w:val="28"/>
        </w:rPr>
      </w:pPr>
    </w:p>
    <w:p w:rsidR="002D2678" w:rsidRDefault="002D2678" w:rsidP="00530FDF">
      <w:pPr>
        <w:spacing w:after="0" w:line="240" w:lineRule="auto"/>
        <w:jc w:val="center"/>
        <w:rPr>
          <w:rFonts w:ascii="Times New Roman" w:eastAsia="Calibri" w:hAnsi="Times New Roman" w:cs="Times New Roman"/>
          <w:b/>
          <w:sz w:val="28"/>
          <w:szCs w:val="28"/>
        </w:rPr>
      </w:pPr>
    </w:p>
    <w:p w:rsidR="002D2678" w:rsidRDefault="002D2678" w:rsidP="00530FDF">
      <w:pPr>
        <w:spacing w:after="0" w:line="240" w:lineRule="auto"/>
        <w:jc w:val="center"/>
        <w:rPr>
          <w:rFonts w:ascii="Times New Roman" w:eastAsia="Calibri" w:hAnsi="Times New Roman" w:cs="Times New Roman"/>
          <w:b/>
          <w:sz w:val="28"/>
          <w:szCs w:val="28"/>
        </w:rPr>
      </w:pPr>
    </w:p>
    <w:p w:rsidR="002D2678" w:rsidRDefault="002D2678" w:rsidP="00530FDF">
      <w:pPr>
        <w:spacing w:after="0" w:line="240" w:lineRule="auto"/>
        <w:jc w:val="center"/>
        <w:rPr>
          <w:rFonts w:ascii="Times New Roman" w:eastAsia="Calibri" w:hAnsi="Times New Roman" w:cs="Times New Roman"/>
          <w:b/>
          <w:sz w:val="28"/>
          <w:szCs w:val="28"/>
        </w:rPr>
      </w:pPr>
    </w:p>
    <w:p w:rsidR="002D2678" w:rsidRDefault="002D2678" w:rsidP="00530FDF">
      <w:pPr>
        <w:spacing w:after="0" w:line="240" w:lineRule="auto"/>
        <w:jc w:val="center"/>
        <w:rPr>
          <w:rFonts w:ascii="Times New Roman" w:eastAsia="Calibri" w:hAnsi="Times New Roman" w:cs="Times New Roman"/>
          <w:b/>
          <w:sz w:val="28"/>
          <w:szCs w:val="28"/>
        </w:rPr>
      </w:pPr>
    </w:p>
    <w:p w:rsidR="002D2678" w:rsidRDefault="002D2678" w:rsidP="00530FDF">
      <w:pPr>
        <w:spacing w:after="0" w:line="240" w:lineRule="auto"/>
        <w:jc w:val="center"/>
        <w:rPr>
          <w:rFonts w:ascii="Times New Roman" w:eastAsia="Calibri" w:hAnsi="Times New Roman" w:cs="Times New Roman"/>
          <w:b/>
          <w:sz w:val="28"/>
          <w:szCs w:val="28"/>
        </w:rPr>
      </w:pPr>
    </w:p>
    <w:p w:rsidR="002D2678" w:rsidRDefault="002D2678" w:rsidP="00530FDF">
      <w:pPr>
        <w:spacing w:after="0" w:line="240" w:lineRule="auto"/>
        <w:jc w:val="center"/>
        <w:rPr>
          <w:rFonts w:ascii="Times New Roman" w:eastAsia="Calibri" w:hAnsi="Times New Roman" w:cs="Times New Roman"/>
          <w:b/>
          <w:sz w:val="28"/>
          <w:szCs w:val="28"/>
        </w:rPr>
      </w:pPr>
    </w:p>
    <w:p w:rsidR="002D2678" w:rsidRDefault="002D2678" w:rsidP="00530FDF">
      <w:pPr>
        <w:spacing w:after="0" w:line="240" w:lineRule="auto"/>
        <w:jc w:val="center"/>
        <w:rPr>
          <w:rFonts w:ascii="Times New Roman" w:eastAsia="Calibri" w:hAnsi="Times New Roman" w:cs="Times New Roman"/>
          <w:b/>
          <w:sz w:val="28"/>
          <w:szCs w:val="28"/>
        </w:rPr>
      </w:pPr>
    </w:p>
    <w:p w:rsidR="002D2678" w:rsidRDefault="002D2678" w:rsidP="00530FDF">
      <w:pPr>
        <w:spacing w:after="0" w:line="240" w:lineRule="auto"/>
        <w:jc w:val="center"/>
        <w:rPr>
          <w:rFonts w:ascii="Times New Roman" w:eastAsia="Calibri" w:hAnsi="Times New Roman" w:cs="Times New Roman"/>
          <w:b/>
          <w:sz w:val="28"/>
          <w:szCs w:val="28"/>
        </w:rPr>
      </w:pPr>
    </w:p>
    <w:p w:rsidR="002D2678" w:rsidRDefault="002D2678" w:rsidP="00530FDF">
      <w:pPr>
        <w:spacing w:after="0" w:line="240" w:lineRule="auto"/>
        <w:jc w:val="center"/>
        <w:rPr>
          <w:rFonts w:ascii="Times New Roman" w:eastAsia="Calibri" w:hAnsi="Times New Roman" w:cs="Times New Roman"/>
          <w:b/>
          <w:sz w:val="28"/>
          <w:szCs w:val="28"/>
        </w:rPr>
      </w:pPr>
    </w:p>
    <w:p w:rsidR="00530FDF" w:rsidRDefault="00530FDF" w:rsidP="00530FD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Совершенствование</w:t>
      </w:r>
      <w:r w:rsidRPr="00530FDF">
        <w:rPr>
          <w:rFonts w:ascii="Times New Roman" w:eastAsia="Calibri" w:hAnsi="Times New Roman" w:cs="Times New Roman"/>
          <w:b/>
          <w:sz w:val="28"/>
          <w:szCs w:val="28"/>
        </w:rPr>
        <w:t xml:space="preserve"> инфраструктуры образовательных организаций</w:t>
      </w:r>
    </w:p>
    <w:p w:rsidR="00BE0323" w:rsidRDefault="00BE0323" w:rsidP="00530FDF">
      <w:pPr>
        <w:spacing w:after="0" w:line="240" w:lineRule="auto"/>
        <w:ind w:firstLine="709"/>
        <w:jc w:val="both"/>
        <w:rPr>
          <w:rFonts w:ascii="Times New Roman" w:eastAsia="Calibri" w:hAnsi="Times New Roman" w:cs="Times New Roman"/>
          <w:sz w:val="28"/>
          <w:szCs w:val="28"/>
        </w:rPr>
      </w:pPr>
      <w:r w:rsidRPr="00BE0323">
        <w:rPr>
          <w:rFonts w:ascii="Times New Roman" w:eastAsia="Calibri" w:hAnsi="Times New Roman" w:cs="Times New Roman"/>
          <w:noProof/>
          <w:sz w:val="28"/>
          <w:szCs w:val="28"/>
          <w:lang w:eastAsia="ru-RU"/>
        </w:rPr>
        <w:drawing>
          <wp:inline distT="0" distB="0" distL="0" distR="0" wp14:anchorId="7BD50FF7" wp14:editId="21DE6CEA">
            <wp:extent cx="5077534" cy="2857899"/>
            <wp:effectExtent l="0" t="0" r="889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77534" cy="2857899"/>
                    </a:xfrm>
                    <a:prstGeom prst="rect">
                      <a:avLst/>
                    </a:prstGeom>
                  </pic:spPr>
                </pic:pic>
              </a:graphicData>
            </a:graphic>
          </wp:inline>
        </w:drawing>
      </w:r>
    </w:p>
    <w:p w:rsidR="00530FDF" w:rsidRPr="00530FDF" w:rsidRDefault="00530FDF" w:rsidP="00530FDF">
      <w:pPr>
        <w:spacing w:after="0" w:line="240" w:lineRule="auto"/>
        <w:ind w:firstLine="709"/>
        <w:jc w:val="both"/>
        <w:rPr>
          <w:rFonts w:ascii="Times New Roman" w:eastAsia="Calibri" w:hAnsi="Times New Roman" w:cs="Times New Roman"/>
          <w:sz w:val="28"/>
          <w:szCs w:val="28"/>
        </w:rPr>
      </w:pPr>
      <w:r w:rsidRPr="00530FDF">
        <w:rPr>
          <w:rFonts w:ascii="Times New Roman" w:eastAsia="Calibri" w:hAnsi="Times New Roman" w:cs="Times New Roman"/>
          <w:sz w:val="28"/>
          <w:szCs w:val="28"/>
        </w:rPr>
        <w:t>Обновление учебно-материальной базы образовательных организаций Ставропольского края в 2019 году являлось важным направлением в создании комфортных условий для обучения и воспитания детей, получения ими качественного образования.</w:t>
      </w:r>
    </w:p>
    <w:p w:rsidR="00530FDF" w:rsidRPr="00530FDF" w:rsidRDefault="00530FDF" w:rsidP="00530FDF">
      <w:pPr>
        <w:spacing w:after="0" w:line="240" w:lineRule="auto"/>
        <w:ind w:firstLine="709"/>
        <w:jc w:val="both"/>
        <w:rPr>
          <w:rFonts w:ascii="Times New Roman" w:eastAsia="Calibri" w:hAnsi="Times New Roman" w:cs="Times New Roman"/>
          <w:sz w:val="28"/>
          <w:szCs w:val="28"/>
        </w:rPr>
      </w:pPr>
      <w:r w:rsidRPr="00530FDF">
        <w:rPr>
          <w:rFonts w:ascii="Times New Roman" w:eastAsia="Calibri" w:hAnsi="Times New Roman" w:cs="Times New Roman"/>
          <w:sz w:val="28"/>
          <w:szCs w:val="28"/>
        </w:rPr>
        <w:t>С 2014 года за счет сре</w:t>
      </w:r>
      <w:proofErr w:type="gramStart"/>
      <w:r w:rsidRPr="00530FDF">
        <w:rPr>
          <w:rFonts w:ascii="Times New Roman" w:eastAsia="Calibri" w:hAnsi="Times New Roman" w:cs="Times New Roman"/>
          <w:sz w:val="28"/>
          <w:szCs w:val="28"/>
        </w:rPr>
        <w:t xml:space="preserve">дств </w:t>
      </w:r>
      <w:r w:rsidR="004B2918">
        <w:rPr>
          <w:rFonts w:ascii="Times New Roman" w:eastAsia="Calibri" w:hAnsi="Times New Roman" w:cs="Times New Roman"/>
          <w:sz w:val="28"/>
          <w:szCs w:val="28"/>
        </w:rPr>
        <w:t>кр</w:t>
      </w:r>
      <w:proofErr w:type="gramEnd"/>
      <w:r w:rsidR="004B2918">
        <w:rPr>
          <w:rFonts w:ascii="Times New Roman" w:eastAsia="Calibri" w:hAnsi="Times New Roman" w:cs="Times New Roman"/>
          <w:sz w:val="28"/>
          <w:szCs w:val="28"/>
        </w:rPr>
        <w:t xml:space="preserve">аевого и муниципальных </w:t>
      </w:r>
      <w:r w:rsidRPr="00530FDF">
        <w:rPr>
          <w:rFonts w:ascii="Times New Roman" w:eastAsia="Calibri" w:hAnsi="Times New Roman" w:cs="Times New Roman"/>
          <w:sz w:val="28"/>
          <w:szCs w:val="28"/>
        </w:rPr>
        <w:t>бюджет</w:t>
      </w:r>
      <w:r w:rsidR="004B2918">
        <w:rPr>
          <w:rFonts w:ascii="Times New Roman" w:eastAsia="Calibri" w:hAnsi="Times New Roman" w:cs="Times New Roman"/>
          <w:sz w:val="28"/>
          <w:szCs w:val="28"/>
        </w:rPr>
        <w:t>ов</w:t>
      </w:r>
      <w:r w:rsidRPr="00530FDF">
        <w:rPr>
          <w:rFonts w:ascii="Times New Roman" w:eastAsia="Calibri" w:hAnsi="Times New Roman" w:cs="Times New Roman"/>
          <w:sz w:val="28"/>
          <w:szCs w:val="28"/>
        </w:rPr>
        <w:t xml:space="preserve"> проводятся мероприятия по замене оконных блоков. </w:t>
      </w:r>
      <w:r w:rsidR="004B2918">
        <w:rPr>
          <w:rFonts w:ascii="Times New Roman" w:eastAsia="Calibri" w:hAnsi="Times New Roman" w:cs="Times New Roman"/>
          <w:sz w:val="28"/>
          <w:szCs w:val="28"/>
        </w:rPr>
        <w:t>В</w:t>
      </w:r>
      <w:r w:rsidRPr="00530FDF">
        <w:rPr>
          <w:rFonts w:ascii="Times New Roman" w:eastAsia="Calibri" w:hAnsi="Times New Roman" w:cs="Times New Roman"/>
          <w:sz w:val="28"/>
          <w:szCs w:val="28"/>
        </w:rPr>
        <w:t xml:space="preserve"> 2020 году мероприятия планируется завершить во всех муниципальных образовательных организациях. </w:t>
      </w:r>
    </w:p>
    <w:p w:rsidR="00530FDF" w:rsidRPr="00530FDF" w:rsidRDefault="004B2918" w:rsidP="00530FD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2017 года </w:t>
      </w:r>
      <w:r w:rsidR="00530FDF" w:rsidRPr="00530FDF">
        <w:rPr>
          <w:rFonts w:ascii="Times New Roman" w:eastAsia="Calibri" w:hAnsi="Times New Roman" w:cs="Times New Roman"/>
          <w:sz w:val="28"/>
          <w:szCs w:val="28"/>
        </w:rPr>
        <w:t xml:space="preserve">проведен капитальный ремонт кровель 127 общеобразовательных организаций </w:t>
      </w:r>
      <w:r w:rsidR="00530FDF" w:rsidRPr="004B2918">
        <w:rPr>
          <w:rFonts w:ascii="Times New Roman" w:eastAsia="Calibri" w:hAnsi="Times New Roman" w:cs="Times New Roman"/>
          <w:i/>
          <w:sz w:val="28"/>
          <w:szCs w:val="28"/>
        </w:rPr>
        <w:t>(102 муниципальных школ и 25 государственных общеобразовательных организаций).</w:t>
      </w:r>
    </w:p>
    <w:p w:rsidR="00530FDF" w:rsidRPr="00530FDF" w:rsidRDefault="00530FDF" w:rsidP="00530FDF">
      <w:pPr>
        <w:spacing w:after="0" w:line="240" w:lineRule="auto"/>
        <w:ind w:firstLine="709"/>
        <w:jc w:val="both"/>
        <w:rPr>
          <w:rFonts w:ascii="Times New Roman" w:eastAsia="Calibri" w:hAnsi="Times New Roman" w:cs="Times New Roman"/>
          <w:sz w:val="28"/>
          <w:szCs w:val="28"/>
        </w:rPr>
      </w:pPr>
      <w:r w:rsidRPr="00530FDF">
        <w:rPr>
          <w:rFonts w:ascii="Times New Roman" w:eastAsia="Calibri" w:hAnsi="Times New Roman" w:cs="Times New Roman"/>
          <w:sz w:val="28"/>
          <w:szCs w:val="28"/>
        </w:rPr>
        <w:t xml:space="preserve"> С 2019 года за счет сре</w:t>
      </w:r>
      <w:proofErr w:type="gramStart"/>
      <w:r w:rsidRPr="00530FDF">
        <w:rPr>
          <w:rFonts w:ascii="Times New Roman" w:eastAsia="Calibri" w:hAnsi="Times New Roman" w:cs="Times New Roman"/>
          <w:sz w:val="28"/>
          <w:szCs w:val="28"/>
        </w:rPr>
        <w:t>дств кр</w:t>
      </w:r>
      <w:proofErr w:type="gramEnd"/>
      <w:r w:rsidRPr="00530FDF">
        <w:rPr>
          <w:rFonts w:ascii="Times New Roman" w:eastAsia="Calibri" w:hAnsi="Times New Roman" w:cs="Times New Roman"/>
          <w:sz w:val="28"/>
          <w:szCs w:val="28"/>
        </w:rPr>
        <w:t>аевого бюджета финансируются мероприятия по благоустройству территорий школьных дворов. В прошедшем и текущем годах на указанные цели выделено по 200,00 млн. рублей, что позволило провести мероприятия в 65 школах и запланировать</w:t>
      </w:r>
      <w:r w:rsidR="00AC26E2">
        <w:rPr>
          <w:rFonts w:ascii="Times New Roman" w:eastAsia="Calibri" w:hAnsi="Times New Roman" w:cs="Times New Roman"/>
          <w:sz w:val="28"/>
          <w:szCs w:val="28"/>
        </w:rPr>
        <w:t xml:space="preserve"> работы</w:t>
      </w:r>
      <w:r w:rsidRPr="00530FDF">
        <w:rPr>
          <w:rFonts w:ascii="Times New Roman" w:eastAsia="Calibri" w:hAnsi="Times New Roman" w:cs="Times New Roman"/>
          <w:sz w:val="28"/>
          <w:szCs w:val="28"/>
        </w:rPr>
        <w:t xml:space="preserve"> в 40 организациях. </w:t>
      </w:r>
    </w:p>
    <w:p w:rsidR="00530FDF" w:rsidRPr="00530FDF" w:rsidRDefault="00530FDF" w:rsidP="00530FDF">
      <w:pPr>
        <w:spacing w:after="0" w:line="240" w:lineRule="auto"/>
        <w:ind w:firstLine="709"/>
        <w:jc w:val="both"/>
        <w:rPr>
          <w:rFonts w:ascii="Times New Roman" w:eastAsia="Calibri" w:hAnsi="Times New Roman" w:cs="Times New Roman"/>
          <w:sz w:val="28"/>
          <w:szCs w:val="28"/>
        </w:rPr>
      </w:pPr>
      <w:r w:rsidRPr="00530FDF">
        <w:rPr>
          <w:rFonts w:ascii="Times New Roman" w:eastAsia="Calibri" w:hAnsi="Times New Roman" w:cs="Times New Roman"/>
          <w:sz w:val="28"/>
          <w:szCs w:val="28"/>
        </w:rPr>
        <w:t xml:space="preserve">С целью устранения аварийности в 2019 году проведен капитальный ремонт в 18 образовательных организациях, в том числе: 7 </w:t>
      </w:r>
      <w:r w:rsidR="00AC26E2">
        <w:rPr>
          <w:rFonts w:ascii="Times New Roman" w:eastAsia="Calibri" w:hAnsi="Times New Roman" w:cs="Times New Roman"/>
          <w:sz w:val="28"/>
          <w:szCs w:val="28"/>
        </w:rPr>
        <w:t>детских садах</w:t>
      </w:r>
      <w:r w:rsidRPr="00530FDF">
        <w:rPr>
          <w:rFonts w:ascii="Times New Roman" w:eastAsia="Calibri" w:hAnsi="Times New Roman" w:cs="Times New Roman"/>
          <w:sz w:val="28"/>
          <w:szCs w:val="28"/>
        </w:rPr>
        <w:t xml:space="preserve"> и 11 школ</w:t>
      </w:r>
      <w:r w:rsidR="00AC26E2">
        <w:rPr>
          <w:rFonts w:ascii="Times New Roman" w:eastAsia="Calibri" w:hAnsi="Times New Roman" w:cs="Times New Roman"/>
          <w:sz w:val="28"/>
          <w:szCs w:val="28"/>
        </w:rPr>
        <w:t>ах</w:t>
      </w:r>
      <w:r w:rsidRPr="00530FDF">
        <w:rPr>
          <w:rFonts w:ascii="Times New Roman" w:eastAsia="Calibri" w:hAnsi="Times New Roman" w:cs="Times New Roman"/>
          <w:sz w:val="28"/>
          <w:szCs w:val="28"/>
        </w:rPr>
        <w:t xml:space="preserve">, всего выделено </w:t>
      </w:r>
      <w:r w:rsidR="00AC26E2" w:rsidRPr="00AC26E2">
        <w:rPr>
          <w:rFonts w:ascii="Times New Roman" w:eastAsia="Calibri" w:hAnsi="Times New Roman" w:cs="Times New Roman"/>
          <w:sz w:val="28"/>
          <w:szCs w:val="28"/>
        </w:rPr>
        <w:t xml:space="preserve">265,8 </w:t>
      </w:r>
      <w:proofErr w:type="spellStart"/>
      <w:r w:rsidR="00AC26E2" w:rsidRPr="00AC26E2">
        <w:rPr>
          <w:rFonts w:ascii="Times New Roman" w:eastAsia="Calibri" w:hAnsi="Times New Roman" w:cs="Times New Roman"/>
          <w:sz w:val="28"/>
          <w:szCs w:val="28"/>
        </w:rPr>
        <w:t>млн</w:t>
      </w:r>
      <w:proofErr w:type="gramStart"/>
      <w:r w:rsidR="00AC26E2" w:rsidRPr="00AC26E2">
        <w:rPr>
          <w:rFonts w:ascii="Times New Roman" w:eastAsia="Calibri" w:hAnsi="Times New Roman" w:cs="Times New Roman"/>
          <w:sz w:val="28"/>
          <w:szCs w:val="28"/>
        </w:rPr>
        <w:t>.р</w:t>
      </w:r>
      <w:proofErr w:type="gramEnd"/>
      <w:r w:rsidR="00AC26E2" w:rsidRPr="00AC26E2">
        <w:rPr>
          <w:rFonts w:ascii="Times New Roman" w:eastAsia="Calibri" w:hAnsi="Times New Roman" w:cs="Times New Roman"/>
          <w:sz w:val="28"/>
          <w:szCs w:val="28"/>
        </w:rPr>
        <w:t>уб</w:t>
      </w:r>
      <w:proofErr w:type="spellEnd"/>
      <w:r w:rsidR="00AC26E2" w:rsidRPr="00AC26E2">
        <w:rPr>
          <w:rFonts w:ascii="Times New Roman" w:eastAsia="Calibri" w:hAnsi="Times New Roman" w:cs="Times New Roman"/>
          <w:sz w:val="28"/>
          <w:szCs w:val="28"/>
        </w:rPr>
        <w:t>.</w:t>
      </w:r>
    </w:p>
    <w:p w:rsidR="00530FDF" w:rsidRPr="00530FDF" w:rsidRDefault="00530FDF" w:rsidP="00530FDF">
      <w:pPr>
        <w:spacing w:after="0" w:line="240" w:lineRule="auto"/>
        <w:ind w:firstLine="709"/>
        <w:jc w:val="both"/>
        <w:rPr>
          <w:rFonts w:ascii="Times New Roman" w:eastAsia="Calibri" w:hAnsi="Times New Roman" w:cs="Times New Roman"/>
          <w:sz w:val="28"/>
          <w:szCs w:val="28"/>
        </w:rPr>
      </w:pPr>
      <w:r w:rsidRPr="00530FDF">
        <w:rPr>
          <w:rFonts w:ascii="Times New Roman" w:eastAsia="Calibri" w:hAnsi="Times New Roman" w:cs="Times New Roman"/>
          <w:sz w:val="28"/>
          <w:szCs w:val="28"/>
        </w:rPr>
        <w:t xml:space="preserve">В текущем году за счет средств бюджета края планируется продолжить капитальный ремонт 8 зданий образовательных организаций в 7 муниципальных районах и городских округах (Буденновский, Георгиевский, </w:t>
      </w:r>
      <w:proofErr w:type="spellStart"/>
      <w:r w:rsidRPr="00530FDF">
        <w:rPr>
          <w:rFonts w:ascii="Times New Roman" w:eastAsia="Calibri" w:hAnsi="Times New Roman" w:cs="Times New Roman"/>
          <w:sz w:val="28"/>
          <w:szCs w:val="28"/>
        </w:rPr>
        <w:t>Кочубеевский</w:t>
      </w:r>
      <w:proofErr w:type="spellEnd"/>
      <w:r w:rsidRPr="00530FDF">
        <w:rPr>
          <w:rFonts w:ascii="Times New Roman" w:eastAsia="Calibri" w:hAnsi="Times New Roman" w:cs="Times New Roman"/>
          <w:sz w:val="28"/>
          <w:szCs w:val="28"/>
        </w:rPr>
        <w:t xml:space="preserve">, </w:t>
      </w:r>
      <w:proofErr w:type="spellStart"/>
      <w:r w:rsidRPr="00530FDF">
        <w:rPr>
          <w:rFonts w:ascii="Times New Roman" w:eastAsia="Calibri" w:hAnsi="Times New Roman" w:cs="Times New Roman"/>
          <w:sz w:val="28"/>
          <w:szCs w:val="28"/>
        </w:rPr>
        <w:t>Ипатовский</w:t>
      </w:r>
      <w:proofErr w:type="spellEnd"/>
      <w:r w:rsidRPr="00530FDF">
        <w:rPr>
          <w:rFonts w:ascii="Times New Roman" w:eastAsia="Calibri" w:hAnsi="Times New Roman" w:cs="Times New Roman"/>
          <w:sz w:val="28"/>
          <w:szCs w:val="28"/>
        </w:rPr>
        <w:t xml:space="preserve">, Кировский, Андроповский </w:t>
      </w:r>
      <w:r w:rsidR="00AC26E2">
        <w:rPr>
          <w:rFonts w:ascii="Times New Roman" w:eastAsia="Calibri" w:hAnsi="Times New Roman" w:cs="Times New Roman"/>
          <w:sz w:val="28"/>
          <w:szCs w:val="28"/>
        </w:rPr>
        <w:t>районы</w:t>
      </w:r>
      <w:r w:rsidRPr="00530FDF">
        <w:rPr>
          <w:rFonts w:ascii="Times New Roman" w:eastAsia="Calibri" w:hAnsi="Times New Roman" w:cs="Times New Roman"/>
          <w:sz w:val="28"/>
          <w:szCs w:val="28"/>
        </w:rPr>
        <w:t>, г. Невинномысск).</w:t>
      </w:r>
    </w:p>
    <w:p w:rsidR="00530FDF" w:rsidRDefault="00530FDF" w:rsidP="00530FDF">
      <w:pPr>
        <w:spacing w:after="0" w:line="240" w:lineRule="auto"/>
        <w:ind w:firstLine="709"/>
        <w:jc w:val="both"/>
        <w:rPr>
          <w:rFonts w:ascii="Times New Roman" w:eastAsia="Calibri" w:hAnsi="Times New Roman" w:cs="Times New Roman"/>
          <w:sz w:val="28"/>
          <w:szCs w:val="28"/>
        </w:rPr>
      </w:pPr>
      <w:r w:rsidRPr="00530FDF">
        <w:rPr>
          <w:rFonts w:ascii="Times New Roman" w:eastAsia="Calibri" w:hAnsi="Times New Roman" w:cs="Times New Roman"/>
          <w:sz w:val="28"/>
          <w:szCs w:val="28"/>
        </w:rPr>
        <w:t>В 2015 - 2019 годах парк школьных автобусов обновлен на 323 единиц</w:t>
      </w:r>
      <w:r w:rsidR="00AC26E2">
        <w:rPr>
          <w:rFonts w:ascii="Times New Roman" w:eastAsia="Calibri" w:hAnsi="Times New Roman" w:cs="Times New Roman"/>
          <w:sz w:val="28"/>
          <w:szCs w:val="28"/>
        </w:rPr>
        <w:t>ы:</w:t>
      </w:r>
      <w:r w:rsidRPr="00530FDF">
        <w:rPr>
          <w:rFonts w:ascii="Times New Roman" w:eastAsia="Calibri" w:hAnsi="Times New Roman" w:cs="Times New Roman"/>
          <w:sz w:val="28"/>
          <w:szCs w:val="28"/>
        </w:rPr>
        <w:t xml:space="preserve"> за счет средств федерального бюджета – 249 автобусов, муниципальных бюджетов - 8 автобусов и внебюджетных средств </w:t>
      </w:r>
      <w:r w:rsidRPr="004B2918">
        <w:rPr>
          <w:rFonts w:ascii="Times New Roman" w:eastAsia="Calibri" w:hAnsi="Times New Roman" w:cs="Times New Roman"/>
          <w:i/>
          <w:sz w:val="28"/>
          <w:szCs w:val="28"/>
        </w:rPr>
        <w:t>(ЗАО «Каспийский Трубопроводный Консорциум-Р» - 66 автобусов).</w:t>
      </w:r>
    </w:p>
    <w:p w:rsidR="00530FDF" w:rsidRDefault="00530FDF" w:rsidP="00530FDF">
      <w:pPr>
        <w:spacing w:after="0" w:line="240" w:lineRule="auto"/>
        <w:ind w:firstLine="709"/>
        <w:jc w:val="both"/>
        <w:rPr>
          <w:rFonts w:ascii="Times New Roman" w:eastAsia="Calibri" w:hAnsi="Times New Roman" w:cs="Times New Roman"/>
          <w:sz w:val="28"/>
          <w:szCs w:val="28"/>
        </w:rPr>
      </w:pPr>
    </w:p>
    <w:p w:rsidR="00BE0323" w:rsidRDefault="00BE0323" w:rsidP="00530FDF">
      <w:pPr>
        <w:spacing w:after="0" w:line="240" w:lineRule="auto"/>
        <w:ind w:firstLine="709"/>
        <w:jc w:val="both"/>
        <w:rPr>
          <w:rFonts w:ascii="Times New Roman" w:eastAsia="Calibri" w:hAnsi="Times New Roman" w:cs="Times New Roman"/>
          <w:sz w:val="28"/>
          <w:szCs w:val="28"/>
        </w:rPr>
      </w:pPr>
    </w:p>
    <w:p w:rsidR="00530FDF" w:rsidRDefault="00530FDF" w:rsidP="00530FDF">
      <w:pPr>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Послание Президента Российской Федерации Федеральному Собранию Российской Федерации </w:t>
      </w:r>
    </w:p>
    <w:p w:rsidR="00BE0323" w:rsidRDefault="00BE0323" w:rsidP="00A40957">
      <w:pPr>
        <w:spacing w:after="0" w:line="240" w:lineRule="auto"/>
        <w:ind w:firstLine="709"/>
        <w:jc w:val="both"/>
        <w:rPr>
          <w:rFonts w:ascii="Times New Roman" w:eastAsia="Calibri" w:hAnsi="Times New Roman" w:cs="Times New Roman"/>
          <w:sz w:val="28"/>
          <w:szCs w:val="28"/>
        </w:rPr>
      </w:pPr>
      <w:r w:rsidRPr="00BE0323">
        <w:rPr>
          <w:rFonts w:ascii="Times New Roman" w:eastAsia="Calibri" w:hAnsi="Times New Roman" w:cs="Times New Roman"/>
          <w:noProof/>
          <w:sz w:val="28"/>
          <w:szCs w:val="28"/>
          <w:lang w:eastAsia="ru-RU"/>
        </w:rPr>
        <w:drawing>
          <wp:inline distT="0" distB="0" distL="0" distR="0" wp14:anchorId="66E1F4C3" wp14:editId="61FA8595">
            <wp:extent cx="5077534" cy="2857899"/>
            <wp:effectExtent l="0" t="0" r="889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77534" cy="2857899"/>
                    </a:xfrm>
                    <a:prstGeom prst="rect">
                      <a:avLst/>
                    </a:prstGeom>
                  </pic:spPr>
                </pic:pic>
              </a:graphicData>
            </a:graphic>
          </wp:inline>
        </w:drawing>
      </w:r>
    </w:p>
    <w:p w:rsidR="00A40957" w:rsidRPr="00A40957" w:rsidRDefault="00A40957" w:rsidP="00A40957">
      <w:pPr>
        <w:spacing w:after="0" w:line="240" w:lineRule="auto"/>
        <w:ind w:firstLine="709"/>
        <w:jc w:val="both"/>
        <w:rPr>
          <w:rFonts w:ascii="Times New Roman" w:eastAsia="Calibri" w:hAnsi="Times New Roman" w:cs="Times New Roman"/>
          <w:sz w:val="28"/>
          <w:szCs w:val="28"/>
        </w:rPr>
      </w:pPr>
      <w:r w:rsidRPr="00A40957">
        <w:rPr>
          <w:rFonts w:ascii="Times New Roman" w:eastAsia="Calibri" w:hAnsi="Times New Roman" w:cs="Times New Roman"/>
          <w:sz w:val="28"/>
          <w:szCs w:val="28"/>
        </w:rPr>
        <w:t xml:space="preserve">В своем послании Президент поставил перед нами задачи, </w:t>
      </w:r>
      <w:r w:rsidR="00987F14">
        <w:rPr>
          <w:rFonts w:ascii="Times New Roman" w:eastAsia="Calibri" w:hAnsi="Times New Roman" w:cs="Times New Roman"/>
          <w:sz w:val="28"/>
          <w:szCs w:val="28"/>
        </w:rPr>
        <w:t xml:space="preserve">не только </w:t>
      </w:r>
      <w:r w:rsidRPr="00A40957">
        <w:rPr>
          <w:rFonts w:ascii="Times New Roman" w:eastAsia="Calibri" w:hAnsi="Times New Roman" w:cs="Times New Roman"/>
          <w:sz w:val="28"/>
          <w:szCs w:val="28"/>
        </w:rPr>
        <w:t>обеспечить детей ясель</w:t>
      </w:r>
      <w:r w:rsidR="00987F14">
        <w:rPr>
          <w:rFonts w:ascii="Times New Roman" w:eastAsia="Calibri" w:hAnsi="Times New Roman" w:cs="Times New Roman"/>
          <w:sz w:val="28"/>
          <w:szCs w:val="28"/>
        </w:rPr>
        <w:t>ными местами в садах, но и г</w:t>
      </w:r>
      <w:r w:rsidRPr="00A40957">
        <w:rPr>
          <w:rFonts w:ascii="Times New Roman" w:eastAsia="Calibri" w:hAnsi="Times New Roman" w:cs="Times New Roman"/>
          <w:sz w:val="28"/>
          <w:szCs w:val="28"/>
        </w:rPr>
        <w:t xml:space="preserve">орячим питанием в начальной школе, а также </w:t>
      </w:r>
      <w:r w:rsidR="00987F14">
        <w:rPr>
          <w:rFonts w:ascii="Times New Roman" w:eastAsia="Calibri" w:hAnsi="Times New Roman" w:cs="Times New Roman"/>
          <w:sz w:val="28"/>
          <w:szCs w:val="28"/>
        </w:rPr>
        <w:t xml:space="preserve">повысить </w:t>
      </w:r>
      <w:r w:rsidRPr="00A40957">
        <w:rPr>
          <w:rFonts w:ascii="Times New Roman" w:eastAsia="Calibri" w:hAnsi="Times New Roman" w:cs="Times New Roman"/>
          <w:sz w:val="28"/>
          <w:szCs w:val="28"/>
        </w:rPr>
        <w:t xml:space="preserve">доплату классным руководителям </w:t>
      </w:r>
      <w:r w:rsidR="00987F14">
        <w:rPr>
          <w:rFonts w:ascii="Times New Roman" w:eastAsia="Calibri" w:hAnsi="Times New Roman" w:cs="Times New Roman"/>
          <w:sz w:val="28"/>
          <w:szCs w:val="28"/>
        </w:rPr>
        <w:t>до</w:t>
      </w:r>
      <w:r w:rsidRPr="00A40957">
        <w:rPr>
          <w:rFonts w:ascii="Times New Roman" w:eastAsia="Calibri" w:hAnsi="Times New Roman" w:cs="Times New Roman"/>
          <w:sz w:val="28"/>
          <w:szCs w:val="28"/>
        </w:rPr>
        <w:t xml:space="preserve"> пяти тысяч рублей.  </w:t>
      </w:r>
    </w:p>
    <w:p w:rsidR="00530FDF" w:rsidRPr="00530FDF" w:rsidRDefault="00530FDF" w:rsidP="00A40957">
      <w:pPr>
        <w:spacing w:after="0" w:line="240" w:lineRule="auto"/>
        <w:ind w:firstLine="709"/>
        <w:jc w:val="both"/>
        <w:rPr>
          <w:rFonts w:ascii="Times New Roman" w:eastAsia="Calibri" w:hAnsi="Times New Roman" w:cs="Times New Roman"/>
          <w:sz w:val="28"/>
          <w:szCs w:val="28"/>
        </w:rPr>
      </w:pPr>
      <w:r w:rsidRPr="00530FDF">
        <w:rPr>
          <w:rFonts w:ascii="Times New Roman" w:eastAsia="Calibri" w:hAnsi="Times New Roman" w:cs="Times New Roman"/>
          <w:sz w:val="28"/>
          <w:szCs w:val="28"/>
        </w:rPr>
        <w:t xml:space="preserve">Министерством совместно с Управлением </w:t>
      </w:r>
      <w:proofErr w:type="spellStart"/>
      <w:r w:rsidRPr="00530FDF">
        <w:rPr>
          <w:rFonts w:ascii="Times New Roman" w:eastAsia="Calibri" w:hAnsi="Times New Roman" w:cs="Times New Roman"/>
          <w:sz w:val="28"/>
          <w:szCs w:val="28"/>
        </w:rPr>
        <w:t>Роспотребнадзора</w:t>
      </w:r>
      <w:proofErr w:type="spellEnd"/>
      <w:r w:rsidRPr="00530FDF">
        <w:rPr>
          <w:rFonts w:ascii="Times New Roman" w:eastAsia="Calibri" w:hAnsi="Times New Roman" w:cs="Times New Roman"/>
          <w:sz w:val="28"/>
          <w:szCs w:val="28"/>
        </w:rPr>
        <w:t xml:space="preserve"> проведен мониторинг организации п</w:t>
      </w:r>
      <w:r w:rsidR="0050449E">
        <w:rPr>
          <w:rFonts w:ascii="Times New Roman" w:eastAsia="Calibri" w:hAnsi="Times New Roman" w:cs="Times New Roman"/>
          <w:sz w:val="28"/>
          <w:szCs w:val="28"/>
        </w:rPr>
        <w:t>итания детей 1-4 классов и мони</w:t>
      </w:r>
      <w:r w:rsidRPr="00530FDF">
        <w:rPr>
          <w:rFonts w:ascii="Times New Roman" w:eastAsia="Calibri" w:hAnsi="Times New Roman" w:cs="Times New Roman"/>
          <w:sz w:val="28"/>
          <w:szCs w:val="28"/>
        </w:rPr>
        <w:t>торинг охвата обучающихся горячим питанием. По состоянию на 01 января 2020 года в школах края в 1 – 4 классах обучаются 132 126 детей, из них охвачено питанием 12</w:t>
      </w:r>
      <w:r w:rsidR="0050449E">
        <w:rPr>
          <w:rFonts w:ascii="Times New Roman" w:eastAsia="Calibri" w:hAnsi="Times New Roman" w:cs="Times New Roman"/>
          <w:sz w:val="28"/>
          <w:szCs w:val="28"/>
        </w:rPr>
        <w:t>9 488 детей (98% от общего коли</w:t>
      </w:r>
      <w:r w:rsidRPr="00530FDF">
        <w:rPr>
          <w:rFonts w:ascii="Times New Roman" w:eastAsia="Calibri" w:hAnsi="Times New Roman" w:cs="Times New Roman"/>
          <w:sz w:val="28"/>
          <w:szCs w:val="28"/>
        </w:rPr>
        <w:t>чества).</w:t>
      </w:r>
    </w:p>
    <w:p w:rsidR="00530FDF" w:rsidRPr="00530FDF" w:rsidRDefault="00530FDF" w:rsidP="00530FDF">
      <w:pPr>
        <w:spacing w:after="0" w:line="240" w:lineRule="auto"/>
        <w:ind w:firstLine="709"/>
        <w:jc w:val="both"/>
        <w:rPr>
          <w:rFonts w:ascii="Times New Roman" w:eastAsia="Calibri" w:hAnsi="Times New Roman" w:cs="Times New Roman"/>
          <w:sz w:val="28"/>
          <w:szCs w:val="28"/>
        </w:rPr>
      </w:pPr>
      <w:r w:rsidRPr="00530FDF">
        <w:rPr>
          <w:rFonts w:ascii="Times New Roman" w:eastAsia="Calibri" w:hAnsi="Times New Roman" w:cs="Times New Roman"/>
          <w:sz w:val="28"/>
          <w:szCs w:val="28"/>
        </w:rPr>
        <w:t>В январе проведены рабочие встречи с руководителями органов управления образованием муниципальных районов и городских округов края. Проанализировано существующее состояние в ор</w:t>
      </w:r>
      <w:r w:rsidR="0050449E">
        <w:rPr>
          <w:rFonts w:ascii="Times New Roman" w:eastAsia="Calibri" w:hAnsi="Times New Roman" w:cs="Times New Roman"/>
          <w:sz w:val="28"/>
          <w:szCs w:val="28"/>
        </w:rPr>
        <w:t>гани</w:t>
      </w:r>
      <w:r w:rsidRPr="00530FDF">
        <w:rPr>
          <w:rFonts w:ascii="Times New Roman" w:eastAsia="Calibri" w:hAnsi="Times New Roman" w:cs="Times New Roman"/>
          <w:sz w:val="28"/>
          <w:szCs w:val="28"/>
        </w:rPr>
        <w:t>зации питания детей начальных к</w:t>
      </w:r>
      <w:r w:rsidR="0050449E">
        <w:rPr>
          <w:rFonts w:ascii="Times New Roman" w:eastAsia="Calibri" w:hAnsi="Times New Roman" w:cs="Times New Roman"/>
          <w:sz w:val="28"/>
          <w:szCs w:val="28"/>
        </w:rPr>
        <w:t>лассов, механизм организации пи</w:t>
      </w:r>
      <w:r w:rsidRPr="00530FDF">
        <w:rPr>
          <w:rFonts w:ascii="Times New Roman" w:eastAsia="Calibri" w:hAnsi="Times New Roman" w:cs="Times New Roman"/>
          <w:sz w:val="28"/>
          <w:szCs w:val="28"/>
        </w:rPr>
        <w:t>тания в каждой школе городов и ра</w:t>
      </w:r>
      <w:r w:rsidR="0050449E">
        <w:rPr>
          <w:rFonts w:ascii="Times New Roman" w:eastAsia="Calibri" w:hAnsi="Times New Roman" w:cs="Times New Roman"/>
          <w:sz w:val="28"/>
          <w:szCs w:val="28"/>
        </w:rPr>
        <w:t>йонов края (самостоятельно орга</w:t>
      </w:r>
      <w:r w:rsidRPr="00530FDF">
        <w:rPr>
          <w:rFonts w:ascii="Times New Roman" w:eastAsia="Calibri" w:hAnsi="Times New Roman" w:cs="Times New Roman"/>
          <w:sz w:val="28"/>
          <w:szCs w:val="28"/>
        </w:rPr>
        <w:t>низованное школами питание, аутсорсинг).</w:t>
      </w:r>
    </w:p>
    <w:p w:rsidR="0018795D" w:rsidRDefault="0018795D" w:rsidP="00530FD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Каждый ребенок, обучающийся в начальных классах должен с 1 сентября 2020 года получать бесплатное горячее питание в школе не менее 1 раз в день.</w:t>
      </w:r>
    </w:p>
    <w:p w:rsidR="00530FDF" w:rsidRPr="00530FDF" w:rsidRDefault="00132AE6" w:rsidP="00530FD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Ваша задача на местах привести инфраструктурные и технологические условия к началу 2020/21 учебного года в </w:t>
      </w:r>
      <w:r w:rsidR="0018795D">
        <w:rPr>
          <w:rFonts w:ascii="Times New Roman" w:eastAsia="Calibri" w:hAnsi="Times New Roman" w:cs="Times New Roman"/>
          <w:sz w:val="28"/>
          <w:szCs w:val="28"/>
        </w:rPr>
        <w:t xml:space="preserve">полное </w:t>
      </w:r>
      <w:r>
        <w:rPr>
          <w:rFonts w:ascii="Times New Roman" w:eastAsia="Calibri" w:hAnsi="Times New Roman" w:cs="Times New Roman"/>
          <w:sz w:val="28"/>
          <w:szCs w:val="28"/>
        </w:rPr>
        <w:t xml:space="preserve">соответствие санитарному законодательству. Подчеркну, что это работа будет на особом контроле </w:t>
      </w:r>
      <w:r w:rsidR="0018795D">
        <w:rPr>
          <w:rFonts w:ascii="Times New Roman" w:eastAsia="Calibri" w:hAnsi="Times New Roman" w:cs="Times New Roman"/>
          <w:sz w:val="28"/>
          <w:szCs w:val="28"/>
        </w:rPr>
        <w:t xml:space="preserve">Правительства, </w:t>
      </w:r>
      <w:r>
        <w:rPr>
          <w:rFonts w:ascii="Times New Roman" w:eastAsia="Calibri" w:hAnsi="Times New Roman" w:cs="Times New Roman"/>
          <w:sz w:val="28"/>
          <w:szCs w:val="28"/>
        </w:rPr>
        <w:t>министерства</w:t>
      </w:r>
      <w:r w:rsidR="0018795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18795D">
        <w:rPr>
          <w:rFonts w:ascii="Times New Roman" w:eastAsia="Calibri" w:hAnsi="Times New Roman" w:cs="Times New Roman"/>
          <w:sz w:val="28"/>
          <w:szCs w:val="28"/>
        </w:rPr>
        <w:t xml:space="preserve">Управления </w:t>
      </w:r>
      <w:proofErr w:type="spellStart"/>
      <w:r w:rsidR="0018795D">
        <w:rPr>
          <w:rFonts w:ascii="Times New Roman" w:eastAsia="Calibri" w:hAnsi="Times New Roman" w:cs="Times New Roman"/>
          <w:sz w:val="28"/>
          <w:szCs w:val="28"/>
        </w:rPr>
        <w:t>Роспотребнадзора</w:t>
      </w:r>
      <w:proofErr w:type="spellEnd"/>
      <w:r w:rsidR="0018795D">
        <w:rPr>
          <w:rFonts w:ascii="Times New Roman" w:eastAsia="Calibri" w:hAnsi="Times New Roman" w:cs="Times New Roman"/>
          <w:sz w:val="28"/>
          <w:szCs w:val="28"/>
        </w:rPr>
        <w:t xml:space="preserve"> по Ставропольскому краю, депутатов и общественности! </w:t>
      </w:r>
    </w:p>
    <w:p w:rsidR="00530FDF" w:rsidRPr="00530FDF" w:rsidRDefault="00530FDF" w:rsidP="00530FDF">
      <w:pPr>
        <w:spacing w:after="0" w:line="240" w:lineRule="auto"/>
        <w:ind w:firstLine="709"/>
        <w:jc w:val="both"/>
        <w:rPr>
          <w:rFonts w:ascii="Times New Roman" w:eastAsia="Calibri" w:hAnsi="Times New Roman" w:cs="Times New Roman"/>
          <w:i/>
          <w:sz w:val="28"/>
          <w:szCs w:val="28"/>
        </w:rPr>
      </w:pPr>
    </w:p>
    <w:p w:rsidR="002D2678" w:rsidRDefault="002D2678" w:rsidP="0050449E">
      <w:pPr>
        <w:spacing w:after="0" w:line="240" w:lineRule="auto"/>
        <w:jc w:val="center"/>
        <w:rPr>
          <w:rFonts w:ascii="Times New Roman" w:eastAsia="Calibri" w:hAnsi="Times New Roman" w:cs="Times New Roman"/>
          <w:b/>
          <w:sz w:val="28"/>
          <w:szCs w:val="28"/>
        </w:rPr>
      </w:pPr>
    </w:p>
    <w:p w:rsidR="002D2678" w:rsidRDefault="002D2678" w:rsidP="0050449E">
      <w:pPr>
        <w:spacing w:after="0" w:line="240" w:lineRule="auto"/>
        <w:jc w:val="center"/>
        <w:rPr>
          <w:rFonts w:ascii="Times New Roman" w:eastAsia="Calibri" w:hAnsi="Times New Roman" w:cs="Times New Roman"/>
          <w:b/>
          <w:sz w:val="28"/>
          <w:szCs w:val="28"/>
        </w:rPr>
      </w:pPr>
    </w:p>
    <w:p w:rsidR="002D2678" w:rsidRDefault="002D2678" w:rsidP="0050449E">
      <w:pPr>
        <w:spacing w:after="0" w:line="240" w:lineRule="auto"/>
        <w:jc w:val="center"/>
        <w:rPr>
          <w:rFonts w:ascii="Times New Roman" w:eastAsia="Calibri" w:hAnsi="Times New Roman" w:cs="Times New Roman"/>
          <w:b/>
          <w:sz w:val="28"/>
          <w:szCs w:val="28"/>
        </w:rPr>
      </w:pPr>
    </w:p>
    <w:p w:rsidR="002D2678" w:rsidRDefault="002D2678" w:rsidP="0050449E">
      <w:pPr>
        <w:spacing w:after="0" w:line="240" w:lineRule="auto"/>
        <w:jc w:val="center"/>
        <w:rPr>
          <w:rFonts w:ascii="Times New Roman" w:eastAsia="Calibri" w:hAnsi="Times New Roman" w:cs="Times New Roman"/>
          <w:b/>
          <w:sz w:val="28"/>
          <w:szCs w:val="28"/>
        </w:rPr>
      </w:pPr>
    </w:p>
    <w:p w:rsidR="002D2678" w:rsidRDefault="002D2678" w:rsidP="0050449E">
      <w:pPr>
        <w:spacing w:after="0" w:line="240" w:lineRule="auto"/>
        <w:jc w:val="center"/>
        <w:rPr>
          <w:rFonts w:ascii="Times New Roman" w:eastAsia="Calibri" w:hAnsi="Times New Roman" w:cs="Times New Roman"/>
          <w:b/>
          <w:sz w:val="28"/>
          <w:szCs w:val="28"/>
        </w:rPr>
      </w:pPr>
    </w:p>
    <w:p w:rsidR="002D2678" w:rsidRDefault="002D2678" w:rsidP="0050449E">
      <w:pPr>
        <w:spacing w:after="0" w:line="240" w:lineRule="auto"/>
        <w:jc w:val="center"/>
        <w:rPr>
          <w:rFonts w:ascii="Times New Roman" w:eastAsia="Calibri" w:hAnsi="Times New Roman" w:cs="Times New Roman"/>
          <w:b/>
          <w:sz w:val="28"/>
          <w:szCs w:val="28"/>
        </w:rPr>
      </w:pPr>
    </w:p>
    <w:p w:rsidR="00F66476" w:rsidRPr="0050449E" w:rsidRDefault="0050449E" w:rsidP="0050449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Краевая программа «Дети Ставрополья» на 2020-2024 годы</w:t>
      </w:r>
    </w:p>
    <w:p w:rsidR="00BE0323" w:rsidRDefault="00BE0323" w:rsidP="0050449E">
      <w:pPr>
        <w:spacing w:after="0" w:line="240" w:lineRule="auto"/>
        <w:ind w:firstLine="709"/>
        <w:jc w:val="both"/>
        <w:rPr>
          <w:rFonts w:ascii="Times New Roman" w:hAnsi="Times New Roman" w:cs="Times New Roman"/>
          <w:b/>
          <w:sz w:val="28"/>
          <w:szCs w:val="28"/>
        </w:rPr>
      </w:pPr>
      <w:r w:rsidRPr="00BE0323">
        <w:rPr>
          <w:rFonts w:ascii="Times New Roman" w:hAnsi="Times New Roman" w:cs="Times New Roman"/>
          <w:b/>
          <w:noProof/>
          <w:sz w:val="28"/>
          <w:szCs w:val="28"/>
          <w:lang w:eastAsia="ru-RU"/>
        </w:rPr>
        <w:drawing>
          <wp:inline distT="0" distB="0" distL="0" distR="0" wp14:anchorId="0F2793D0" wp14:editId="49C86740">
            <wp:extent cx="5077534" cy="2857899"/>
            <wp:effectExtent l="0" t="0" r="889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77534" cy="2857899"/>
                    </a:xfrm>
                    <a:prstGeom prst="rect">
                      <a:avLst/>
                    </a:prstGeom>
                  </pic:spPr>
                </pic:pic>
              </a:graphicData>
            </a:graphic>
          </wp:inline>
        </w:drawing>
      </w:r>
    </w:p>
    <w:p w:rsidR="0050449E" w:rsidRPr="0050449E" w:rsidRDefault="0050449E" w:rsidP="0050449E">
      <w:pPr>
        <w:spacing w:after="0" w:line="240" w:lineRule="auto"/>
        <w:ind w:firstLine="709"/>
        <w:jc w:val="both"/>
        <w:rPr>
          <w:rFonts w:ascii="Times New Roman" w:hAnsi="Times New Roman" w:cs="Times New Roman"/>
          <w:sz w:val="28"/>
          <w:szCs w:val="28"/>
        </w:rPr>
      </w:pPr>
      <w:r w:rsidRPr="0050449E">
        <w:rPr>
          <w:rFonts w:ascii="Times New Roman" w:hAnsi="Times New Roman" w:cs="Times New Roman"/>
          <w:sz w:val="28"/>
          <w:szCs w:val="28"/>
        </w:rPr>
        <w:t xml:space="preserve">По поручению </w:t>
      </w:r>
      <w:proofErr w:type="gramStart"/>
      <w:r w:rsidRPr="0050449E">
        <w:rPr>
          <w:rFonts w:ascii="Times New Roman" w:hAnsi="Times New Roman" w:cs="Times New Roman"/>
          <w:sz w:val="28"/>
          <w:szCs w:val="28"/>
        </w:rPr>
        <w:t>Губернатора Ставропольского края Владимирова Владимира Владимировича</w:t>
      </w:r>
      <w:proofErr w:type="gramEnd"/>
      <w:r w:rsidRPr="0050449E">
        <w:rPr>
          <w:rFonts w:ascii="Times New Roman" w:hAnsi="Times New Roman" w:cs="Times New Roman"/>
          <w:sz w:val="28"/>
          <w:szCs w:val="28"/>
        </w:rPr>
        <w:t xml:space="preserve"> мин</w:t>
      </w:r>
      <w:r>
        <w:rPr>
          <w:rFonts w:ascii="Times New Roman" w:hAnsi="Times New Roman" w:cs="Times New Roman"/>
          <w:sz w:val="28"/>
          <w:szCs w:val="28"/>
        </w:rPr>
        <w:t>истерством в настоящее время за</w:t>
      </w:r>
      <w:r w:rsidRPr="0050449E">
        <w:rPr>
          <w:rFonts w:ascii="Times New Roman" w:hAnsi="Times New Roman" w:cs="Times New Roman"/>
          <w:sz w:val="28"/>
          <w:szCs w:val="28"/>
        </w:rPr>
        <w:t xml:space="preserve">вершается работа по формированию региональной программы «Дети Ставрополья». На слайде представлены основные </w:t>
      </w:r>
      <w:r w:rsidR="004B2918">
        <w:rPr>
          <w:rFonts w:ascii="Times New Roman" w:hAnsi="Times New Roman" w:cs="Times New Roman"/>
          <w:sz w:val="28"/>
          <w:szCs w:val="28"/>
        </w:rPr>
        <w:t>направления</w:t>
      </w:r>
      <w:r w:rsidRPr="0050449E">
        <w:rPr>
          <w:rFonts w:ascii="Times New Roman" w:hAnsi="Times New Roman" w:cs="Times New Roman"/>
          <w:sz w:val="28"/>
          <w:szCs w:val="28"/>
        </w:rPr>
        <w:t xml:space="preserve"> программы. </w:t>
      </w:r>
    </w:p>
    <w:p w:rsidR="0050449E" w:rsidRPr="0050449E" w:rsidRDefault="0050449E" w:rsidP="0050449E">
      <w:pPr>
        <w:spacing w:after="0" w:line="240" w:lineRule="auto"/>
        <w:ind w:firstLine="709"/>
        <w:jc w:val="both"/>
        <w:rPr>
          <w:rFonts w:ascii="Times New Roman" w:hAnsi="Times New Roman" w:cs="Times New Roman"/>
          <w:sz w:val="28"/>
          <w:szCs w:val="28"/>
        </w:rPr>
      </w:pPr>
      <w:r w:rsidRPr="0050449E">
        <w:rPr>
          <w:rFonts w:ascii="Times New Roman" w:hAnsi="Times New Roman" w:cs="Times New Roman"/>
          <w:sz w:val="28"/>
          <w:szCs w:val="28"/>
        </w:rPr>
        <w:t>Мероприятия данной программы направлены на обеспечение системы образования квалифицированными педагогическими кадрами, повышение качества образовани</w:t>
      </w:r>
      <w:r>
        <w:rPr>
          <w:rFonts w:ascii="Times New Roman" w:hAnsi="Times New Roman" w:cs="Times New Roman"/>
          <w:sz w:val="28"/>
          <w:szCs w:val="28"/>
        </w:rPr>
        <w:t>я в нашем крае, обновление обра</w:t>
      </w:r>
      <w:r w:rsidRPr="0050449E">
        <w:rPr>
          <w:rFonts w:ascii="Times New Roman" w:hAnsi="Times New Roman" w:cs="Times New Roman"/>
          <w:sz w:val="28"/>
          <w:szCs w:val="28"/>
        </w:rPr>
        <w:t>зовательной инфраструктуры.</w:t>
      </w:r>
    </w:p>
    <w:sectPr w:rsidR="0050449E" w:rsidRPr="0050449E" w:rsidSect="00460CA2">
      <w:headerReference w:type="default" r:id="rId50"/>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30D" w:rsidRDefault="0026430D" w:rsidP="001B263A">
      <w:pPr>
        <w:spacing w:after="0" w:line="240" w:lineRule="auto"/>
      </w:pPr>
      <w:r>
        <w:separator/>
      </w:r>
    </w:p>
  </w:endnote>
  <w:endnote w:type="continuationSeparator" w:id="0">
    <w:p w:rsidR="0026430D" w:rsidRDefault="0026430D" w:rsidP="001B2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30D" w:rsidRDefault="0026430D" w:rsidP="001B263A">
      <w:pPr>
        <w:spacing w:after="0" w:line="240" w:lineRule="auto"/>
      </w:pPr>
      <w:r>
        <w:separator/>
      </w:r>
    </w:p>
  </w:footnote>
  <w:footnote w:type="continuationSeparator" w:id="0">
    <w:p w:rsidR="0026430D" w:rsidRDefault="0026430D" w:rsidP="001B26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792877"/>
      <w:docPartObj>
        <w:docPartGallery w:val="Page Numbers (Top of Page)"/>
        <w:docPartUnique/>
      </w:docPartObj>
    </w:sdtPr>
    <w:sdtEndPr/>
    <w:sdtContent>
      <w:p w:rsidR="00C50D34" w:rsidRDefault="00C50D34">
        <w:pPr>
          <w:pStyle w:val="a7"/>
          <w:jc w:val="right"/>
        </w:pPr>
        <w:r>
          <w:fldChar w:fldCharType="begin"/>
        </w:r>
        <w:r>
          <w:instrText>PAGE   \* MERGEFORMAT</w:instrText>
        </w:r>
        <w:r>
          <w:fldChar w:fldCharType="separate"/>
        </w:r>
        <w:r w:rsidR="00983180">
          <w:rPr>
            <w:noProof/>
          </w:rPr>
          <w:t>30</w:t>
        </w:r>
        <w:r>
          <w:fldChar w:fldCharType="end"/>
        </w:r>
      </w:p>
    </w:sdtContent>
  </w:sdt>
  <w:p w:rsidR="00C50D34" w:rsidRDefault="00C50D3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77E8"/>
    <w:multiLevelType w:val="hybridMultilevel"/>
    <w:tmpl w:val="BCBAC0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6C93664"/>
    <w:multiLevelType w:val="hybridMultilevel"/>
    <w:tmpl w:val="B268B13A"/>
    <w:lvl w:ilvl="0" w:tplc="0419000D">
      <w:start w:val="1"/>
      <w:numFmt w:val="bullet"/>
      <w:lvlText w:val=""/>
      <w:lvlJc w:val="left"/>
      <w:pPr>
        <w:ind w:left="8015" w:hanging="360"/>
      </w:pPr>
      <w:rPr>
        <w:rFonts w:ascii="Wingdings" w:hAnsi="Wingdings" w:hint="default"/>
      </w:rPr>
    </w:lvl>
    <w:lvl w:ilvl="1" w:tplc="04190003">
      <w:start w:val="1"/>
      <w:numFmt w:val="bullet"/>
      <w:lvlText w:val="o"/>
      <w:lvlJc w:val="left"/>
      <w:pPr>
        <w:ind w:left="8735" w:hanging="360"/>
      </w:pPr>
      <w:rPr>
        <w:rFonts w:ascii="Courier New" w:hAnsi="Courier New" w:cs="Courier New" w:hint="default"/>
      </w:rPr>
    </w:lvl>
    <w:lvl w:ilvl="2" w:tplc="04190005">
      <w:start w:val="1"/>
      <w:numFmt w:val="bullet"/>
      <w:lvlText w:val=""/>
      <w:lvlJc w:val="left"/>
      <w:pPr>
        <w:ind w:left="9455" w:hanging="360"/>
      </w:pPr>
      <w:rPr>
        <w:rFonts w:ascii="Wingdings" w:hAnsi="Wingdings" w:hint="default"/>
      </w:rPr>
    </w:lvl>
    <w:lvl w:ilvl="3" w:tplc="04190001">
      <w:start w:val="1"/>
      <w:numFmt w:val="bullet"/>
      <w:lvlText w:val=""/>
      <w:lvlJc w:val="left"/>
      <w:pPr>
        <w:ind w:left="10175" w:hanging="360"/>
      </w:pPr>
      <w:rPr>
        <w:rFonts w:ascii="Symbol" w:hAnsi="Symbol" w:hint="default"/>
      </w:rPr>
    </w:lvl>
    <w:lvl w:ilvl="4" w:tplc="04190003">
      <w:start w:val="1"/>
      <w:numFmt w:val="bullet"/>
      <w:lvlText w:val="o"/>
      <w:lvlJc w:val="left"/>
      <w:pPr>
        <w:ind w:left="10895" w:hanging="360"/>
      </w:pPr>
      <w:rPr>
        <w:rFonts w:ascii="Courier New" w:hAnsi="Courier New" w:cs="Courier New" w:hint="default"/>
      </w:rPr>
    </w:lvl>
    <w:lvl w:ilvl="5" w:tplc="04190005">
      <w:start w:val="1"/>
      <w:numFmt w:val="bullet"/>
      <w:lvlText w:val=""/>
      <w:lvlJc w:val="left"/>
      <w:pPr>
        <w:ind w:left="11615" w:hanging="360"/>
      </w:pPr>
      <w:rPr>
        <w:rFonts w:ascii="Wingdings" w:hAnsi="Wingdings" w:hint="default"/>
      </w:rPr>
    </w:lvl>
    <w:lvl w:ilvl="6" w:tplc="04190001">
      <w:start w:val="1"/>
      <w:numFmt w:val="bullet"/>
      <w:lvlText w:val=""/>
      <w:lvlJc w:val="left"/>
      <w:pPr>
        <w:ind w:left="12335" w:hanging="360"/>
      </w:pPr>
      <w:rPr>
        <w:rFonts w:ascii="Symbol" w:hAnsi="Symbol" w:hint="default"/>
      </w:rPr>
    </w:lvl>
    <w:lvl w:ilvl="7" w:tplc="04190003">
      <w:start w:val="1"/>
      <w:numFmt w:val="bullet"/>
      <w:lvlText w:val="o"/>
      <w:lvlJc w:val="left"/>
      <w:pPr>
        <w:ind w:left="13055" w:hanging="360"/>
      </w:pPr>
      <w:rPr>
        <w:rFonts w:ascii="Courier New" w:hAnsi="Courier New" w:cs="Courier New" w:hint="default"/>
      </w:rPr>
    </w:lvl>
    <w:lvl w:ilvl="8" w:tplc="04190005">
      <w:start w:val="1"/>
      <w:numFmt w:val="bullet"/>
      <w:lvlText w:val=""/>
      <w:lvlJc w:val="left"/>
      <w:pPr>
        <w:ind w:left="13775" w:hanging="360"/>
      </w:pPr>
      <w:rPr>
        <w:rFonts w:ascii="Wingdings" w:hAnsi="Wingdings" w:hint="default"/>
      </w:rPr>
    </w:lvl>
  </w:abstractNum>
  <w:abstractNum w:abstractNumId="2">
    <w:nsid w:val="4F1E0856"/>
    <w:multiLevelType w:val="hybridMultilevel"/>
    <w:tmpl w:val="E0D865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CA2"/>
    <w:rsid w:val="00004811"/>
    <w:rsid w:val="00010049"/>
    <w:rsid w:val="00012C99"/>
    <w:rsid w:val="00017039"/>
    <w:rsid w:val="00017522"/>
    <w:rsid w:val="00040D18"/>
    <w:rsid w:val="00061372"/>
    <w:rsid w:val="00082B69"/>
    <w:rsid w:val="0009004D"/>
    <w:rsid w:val="000C1A5E"/>
    <w:rsid w:val="00105E06"/>
    <w:rsid w:val="00132AE6"/>
    <w:rsid w:val="0017110B"/>
    <w:rsid w:val="001815D6"/>
    <w:rsid w:val="00183761"/>
    <w:rsid w:val="0018795D"/>
    <w:rsid w:val="001A0362"/>
    <w:rsid w:val="001A17EF"/>
    <w:rsid w:val="001A48BB"/>
    <w:rsid w:val="001A505C"/>
    <w:rsid w:val="001B263A"/>
    <w:rsid w:val="001B44E4"/>
    <w:rsid w:val="001D0CE5"/>
    <w:rsid w:val="001F2AD7"/>
    <w:rsid w:val="001F2CD9"/>
    <w:rsid w:val="001F7FA3"/>
    <w:rsid w:val="0023106C"/>
    <w:rsid w:val="00231805"/>
    <w:rsid w:val="0024301A"/>
    <w:rsid w:val="00251FCE"/>
    <w:rsid w:val="00252CD5"/>
    <w:rsid w:val="0026430D"/>
    <w:rsid w:val="00282BA9"/>
    <w:rsid w:val="0028536A"/>
    <w:rsid w:val="002A1B43"/>
    <w:rsid w:val="002B3BF1"/>
    <w:rsid w:val="002D2678"/>
    <w:rsid w:val="002F6857"/>
    <w:rsid w:val="00312403"/>
    <w:rsid w:val="00346A70"/>
    <w:rsid w:val="003727FE"/>
    <w:rsid w:val="003A009C"/>
    <w:rsid w:val="003A1F51"/>
    <w:rsid w:val="003A4CCB"/>
    <w:rsid w:val="003B1B5F"/>
    <w:rsid w:val="003F1A5F"/>
    <w:rsid w:val="00407C11"/>
    <w:rsid w:val="004104F9"/>
    <w:rsid w:val="00422029"/>
    <w:rsid w:val="004412EC"/>
    <w:rsid w:val="004459E8"/>
    <w:rsid w:val="0045304E"/>
    <w:rsid w:val="00460CA2"/>
    <w:rsid w:val="0048152C"/>
    <w:rsid w:val="004A0E0C"/>
    <w:rsid w:val="004A326B"/>
    <w:rsid w:val="004A73DD"/>
    <w:rsid w:val="004B2918"/>
    <w:rsid w:val="0050449E"/>
    <w:rsid w:val="00515AE5"/>
    <w:rsid w:val="00521DF2"/>
    <w:rsid w:val="00525773"/>
    <w:rsid w:val="00530FDF"/>
    <w:rsid w:val="00555A32"/>
    <w:rsid w:val="00591E25"/>
    <w:rsid w:val="005B001A"/>
    <w:rsid w:val="005B4CAA"/>
    <w:rsid w:val="005D5564"/>
    <w:rsid w:val="005E7068"/>
    <w:rsid w:val="006042AF"/>
    <w:rsid w:val="00641A3B"/>
    <w:rsid w:val="00652567"/>
    <w:rsid w:val="00664BB4"/>
    <w:rsid w:val="00673E7C"/>
    <w:rsid w:val="00684F7E"/>
    <w:rsid w:val="00687E48"/>
    <w:rsid w:val="006B4BE4"/>
    <w:rsid w:val="007019F6"/>
    <w:rsid w:val="0070255D"/>
    <w:rsid w:val="007218F1"/>
    <w:rsid w:val="00723DDD"/>
    <w:rsid w:val="00725AC1"/>
    <w:rsid w:val="007346D5"/>
    <w:rsid w:val="007A553B"/>
    <w:rsid w:val="007C70C7"/>
    <w:rsid w:val="00810B67"/>
    <w:rsid w:val="0084010D"/>
    <w:rsid w:val="0084519F"/>
    <w:rsid w:val="0086190C"/>
    <w:rsid w:val="008638E6"/>
    <w:rsid w:val="008A7C33"/>
    <w:rsid w:val="008A7EDE"/>
    <w:rsid w:val="008B6BBB"/>
    <w:rsid w:val="008C05DA"/>
    <w:rsid w:val="008E2C5A"/>
    <w:rsid w:val="00935E05"/>
    <w:rsid w:val="009463C4"/>
    <w:rsid w:val="00983180"/>
    <w:rsid w:val="00987F14"/>
    <w:rsid w:val="009B0806"/>
    <w:rsid w:val="009C3BEE"/>
    <w:rsid w:val="009F2E1A"/>
    <w:rsid w:val="00A01BC3"/>
    <w:rsid w:val="00A332BA"/>
    <w:rsid w:val="00A40957"/>
    <w:rsid w:val="00A81D38"/>
    <w:rsid w:val="00AA0925"/>
    <w:rsid w:val="00AB4F31"/>
    <w:rsid w:val="00AC26E2"/>
    <w:rsid w:val="00AD1A99"/>
    <w:rsid w:val="00B049AB"/>
    <w:rsid w:val="00B05233"/>
    <w:rsid w:val="00B07265"/>
    <w:rsid w:val="00B422F9"/>
    <w:rsid w:val="00B5011E"/>
    <w:rsid w:val="00B54E12"/>
    <w:rsid w:val="00B671AF"/>
    <w:rsid w:val="00B71353"/>
    <w:rsid w:val="00BA0723"/>
    <w:rsid w:val="00BC638C"/>
    <w:rsid w:val="00BD641D"/>
    <w:rsid w:val="00BE0323"/>
    <w:rsid w:val="00C11B73"/>
    <w:rsid w:val="00C3498C"/>
    <w:rsid w:val="00C50D34"/>
    <w:rsid w:val="00C5756F"/>
    <w:rsid w:val="00C65E19"/>
    <w:rsid w:val="00C74C60"/>
    <w:rsid w:val="00C7683F"/>
    <w:rsid w:val="00C81041"/>
    <w:rsid w:val="00CA6D09"/>
    <w:rsid w:val="00CD1233"/>
    <w:rsid w:val="00CD15D3"/>
    <w:rsid w:val="00CE22D9"/>
    <w:rsid w:val="00CE6EB6"/>
    <w:rsid w:val="00CF0EC1"/>
    <w:rsid w:val="00D21274"/>
    <w:rsid w:val="00DA62F9"/>
    <w:rsid w:val="00DB5782"/>
    <w:rsid w:val="00DC046E"/>
    <w:rsid w:val="00DE5866"/>
    <w:rsid w:val="00E1535D"/>
    <w:rsid w:val="00E45331"/>
    <w:rsid w:val="00E64C87"/>
    <w:rsid w:val="00E92552"/>
    <w:rsid w:val="00EB1E13"/>
    <w:rsid w:val="00EB42F8"/>
    <w:rsid w:val="00ED2871"/>
    <w:rsid w:val="00EF3C0A"/>
    <w:rsid w:val="00F07E60"/>
    <w:rsid w:val="00F11F44"/>
    <w:rsid w:val="00F31479"/>
    <w:rsid w:val="00F5711B"/>
    <w:rsid w:val="00F57C9C"/>
    <w:rsid w:val="00F66476"/>
    <w:rsid w:val="00F75566"/>
    <w:rsid w:val="00F826EE"/>
    <w:rsid w:val="00FA5B30"/>
    <w:rsid w:val="00FA6DE0"/>
    <w:rsid w:val="00FC4C70"/>
    <w:rsid w:val="00FC6F75"/>
    <w:rsid w:val="00FE1CD8"/>
    <w:rsid w:val="00FE27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522"/>
  </w:style>
  <w:style w:type="paragraph" w:styleId="2">
    <w:name w:val="heading 2"/>
    <w:basedOn w:val="a"/>
    <w:next w:val="a"/>
    <w:link w:val="20"/>
    <w:uiPriority w:val="9"/>
    <w:unhideWhenUsed/>
    <w:qFormat/>
    <w:rsid w:val="001F7F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4C87"/>
    <w:pPr>
      <w:spacing w:after="0" w:line="240" w:lineRule="auto"/>
      <w:ind w:firstLine="709"/>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E64C87"/>
    <w:pPr>
      <w:spacing w:after="0" w:line="240" w:lineRule="auto"/>
      <w:ind w:firstLine="709"/>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64C87"/>
    <w:pPr>
      <w:ind w:left="720"/>
      <w:contextualSpacing/>
    </w:pPr>
  </w:style>
  <w:style w:type="table" w:customStyle="1" w:styleId="21">
    <w:name w:val="Сетка таблицы2"/>
    <w:basedOn w:val="a1"/>
    <w:next w:val="a3"/>
    <w:uiPriority w:val="59"/>
    <w:rsid w:val="00040D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59"/>
    <w:rsid w:val="00040D18"/>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nhideWhenUsed/>
    <w:rsid w:val="00935E05"/>
    <w:pPr>
      <w:widowControl w:val="0"/>
      <w:shd w:val="clear" w:color="auto" w:fill="FFFFFF"/>
      <w:spacing w:after="960" w:line="240" w:lineRule="atLeast"/>
      <w:jc w:val="right"/>
    </w:pPr>
    <w:rPr>
      <w:spacing w:val="4"/>
      <w:sz w:val="25"/>
      <w:szCs w:val="25"/>
    </w:rPr>
  </w:style>
  <w:style w:type="character" w:customStyle="1" w:styleId="a6">
    <w:name w:val="Основной текст Знак"/>
    <w:basedOn w:val="a0"/>
    <w:link w:val="a5"/>
    <w:rsid w:val="00935E05"/>
    <w:rPr>
      <w:spacing w:val="4"/>
      <w:sz w:val="25"/>
      <w:szCs w:val="25"/>
      <w:shd w:val="clear" w:color="auto" w:fill="FFFFFF"/>
    </w:rPr>
  </w:style>
  <w:style w:type="character" w:customStyle="1" w:styleId="FontStyle19">
    <w:name w:val="Font Style19"/>
    <w:basedOn w:val="a0"/>
    <w:rsid w:val="00935E05"/>
    <w:rPr>
      <w:rFonts w:ascii="Times New Roman" w:hAnsi="Times New Roman" w:cs="Times New Roman" w:hint="default"/>
      <w:sz w:val="18"/>
      <w:szCs w:val="18"/>
    </w:rPr>
  </w:style>
  <w:style w:type="character" w:customStyle="1" w:styleId="FontStyle14">
    <w:name w:val="Font Style14"/>
    <w:basedOn w:val="a0"/>
    <w:rsid w:val="00935E05"/>
    <w:rPr>
      <w:rFonts w:ascii="Times New Roman" w:hAnsi="Times New Roman" w:cs="Times New Roman" w:hint="default"/>
      <w:sz w:val="26"/>
      <w:szCs w:val="26"/>
    </w:rPr>
  </w:style>
  <w:style w:type="paragraph" w:styleId="a7">
    <w:name w:val="header"/>
    <w:basedOn w:val="a"/>
    <w:link w:val="a8"/>
    <w:uiPriority w:val="99"/>
    <w:unhideWhenUsed/>
    <w:rsid w:val="001B26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B263A"/>
  </w:style>
  <w:style w:type="paragraph" w:styleId="a9">
    <w:name w:val="footer"/>
    <w:basedOn w:val="a"/>
    <w:link w:val="aa"/>
    <w:uiPriority w:val="99"/>
    <w:unhideWhenUsed/>
    <w:rsid w:val="001B26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263A"/>
  </w:style>
  <w:style w:type="character" w:customStyle="1" w:styleId="20">
    <w:name w:val="Заголовок 2 Знак"/>
    <w:basedOn w:val="a0"/>
    <w:link w:val="2"/>
    <w:uiPriority w:val="9"/>
    <w:rsid w:val="001F7FA3"/>
    <w:rPr>
      <w:rFonts w:asciiTheme="majorHAnsi" w:eastAsiaTheme="majorEastAsia" w:hAnsiTheme="majorHAnsi" w:cstheme="majorBidi"/>
      <w:b/>
      <w:bCs/>
      <w:color w:val="4F81BD" w:themeColor="accent1"/>
      <w:sz w:val="26"/>
      <w:szCs w:val="26"/>
    </w:rPr>
  </w:style>
  <w:style w:type="paragraph" w:styleId="ab">
    <w:name w:val="Normal (Web)"/>
    <w:basedOn w:val="a"/>
    <w:uiPriority w:val="99"/>
    <w:semiHidden/>
    <w:unhideWhenUsed/>
    <w:rsid w:val="00FA6D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F57C9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57C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522"/>
  </w:style>
  <w:style w:type="paragraph" w:styleId="2">
    <w:name w:val="heading 2"/>
    <w:basedOn w:val="a"/>
    <w:next w:val="a"/>
    <w:link w:val="20"/>
    <w:uiPriority w:val="9"/>
    <w:unhideWhenUsed/>
    <w:qFormat/>
    <w:rsid w:val="001F7F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4C87"/>
    <w:pPr>
      <w:spacing w:after="0" w:line="240" w:lineRule="auto"/>
      <w:ind w:firstLine="709"/>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E64C87"/>
    <w:pPr>
      <w:spacing w:after="0" w:line="240" w:lineRule="auto"/>
      <w:ind w:firstLine="709"/>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64C87"/>
    <w:pPr>
      <w:ind w:left="720"/>
      <w:contextualSpacing/>
    </w:pPr>
  </w:style>
  <w:style w:type="table" w:customStyle="1" w:styleId="21">
    <w:name w:val="Сетка таблицы2"/>
    <w:basedOn w:val="a1"/>
    <w:next w:val="a3"/>
    <w:uiPriority w:val="59"/>
    <w:rsid w:val="00040D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59"/>
    <w:rsid w:val="00040D18"/>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nhideWhenUsed/>
    <w:rsid w:val="00935E05"/>
    <w:pPr>
      <w:widowControl w:val="0"/>
      <w:shd w:val="clear" w:color="auto" w:fill="FFFFFF"/>
      <w:spacing w:after="960" w:line="240" w:lineRule="atLeast"/>
      <w:jc w:val="right"/>
    </w:pPr>
    <w:rPr>
      <w:spacing w:val="4"/>
      <w:sz w:val="25"/>
      <w:szCs w:val="25"/>
    </w:rPr>
  </w:style>
  <w:style w:type="character" w:customStyle="1" w:styleId="a6">
    <w:name w:val="Основной текст Знак"/>
    <w:basedOn w:val="a0"/>
    <w:link w:val="a5"/>
    <w:rsid w:val="00935E05"/>
    <w:rPr>
      <w:spacing w:val="4"/>
      <w:sz w:val="25"/>
      <w:szCs w:val="25"/>
      <w:shd w:val="clear" w:color="auto" w:fill="FFFFFF"/>
    </w:rPr>
  </w:style>
  <w:style w:type="character" w:customStyle="1" w:styleId="FontStyle19">
    <w:name w:val="Font Style19"/>
    <w:basedOn w:val="a0"/>
    <w:rsid w:val="00935E05"/>
    <w:rPr>
      <w:rFonts w:ascii="Times New Roman" w:hAnsi="Times New Roman" w:cs="Times New Roman" w:hint="default"/>
      <w:sz w:val="18"/>
      <w:szCs w:val="18"/>
    </w:rPr>
  </w:style>
  <w:style w:type="character" w:customStyle="1" w:styleId="FontStyle14">
    <w:name w:val="Font Style14"/>
    <w:basedOn w:val="a0"/>
    <w:rsid w:val="00935E05"/>
    <w:rPr>
      <w:rFonts w:ascii="Times New Roman" w:hAnsi="Times New Roman" w:cs="Times New Roman" w:hint="default"/>
      <w:sz w:val="26"/>
      <w:szCs w:val="26"/>
    </w:rPr>
  </w:style>
  <w:style w:type="paragraph" w:styleId="a7">
    <w:name w:val="header"/>
    <w:basedOn w:val="a"/>
    <w:link w:val="a8"/>
    <w:uiPriority w:val="99"/>
    <w:unhideWhenUsed/>
    <w:rsid w:val="001B26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B263A"/>
  </w:style>
  <w:style w:type="paragraph" w:styleId="a9">
    <w:name w:val="footer"/>
    <w:basedOn w:val="a"/>
    <w:link w:val="aa"/>
    <w:uiPriority w:val="99"/>
    <w:unhideWhenUsed/>
    <w:rsid w:val="001B26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263A"/>
  </w:style>
  <w:style w:type="character" w:customStyle="1" w:styleId="20">
    <w:name w:val="Заголовок 2 Знак"/>
    <w:basedOn w:val="a0"/>
    <w:link w:val="2"/>
    <w:uiPriority w:val="9"/>
    <w:rsid w:val="001F7FA3"/>
    <w:rPr>
      <w:rFonts w:asciiTheme="majorHAnsi" w:eastAsiaTheme="majorEastAsia" w:hAnsiTheme="majorHAnsi" w:cstheme="majorBidi"/>
      <w:b/>
      <w:bCs/>
      <w:color w:val="4F81BD" w:themeColor="accent1"/>
      <w:sz w:val="26"/>
      <w:szCs w:val="26"/>
    </w:rPr>
  </w:style>
  <w:style w:type="paragraph" w:styleId="ab">
    <w:name w:val="Normal (Web)"/>
    <w:basedOn w:val="a"/>
    <w:uiPriority w:val="99"/>
    <w:semiHidden/>
    <w:unhideWhenUsed/>
    <w:rsid w:val="00FA6D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F57C9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57C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7230">
      <w:bodyDiv w:val="1"/>
      <w:marLeft w:val="0"/>
      <w:marRight w:val="0"/>
      <w:marTop w:val="0"/>
      <w:marBottom w:val="0"/>
      <w:divBdr>
        <w:top w:val="none" w:sz="0" w:space="0" w:color="auto"/>
        <w:left w:val="none" w:sz="0" w:space="0" w:color="auto"/>
        <w:bottom w:val="none" w:sz="0" w:space="0" w:color="auto"/>
        <w:right w:val="none" w:sz="0" w:space="0" w:color="auto"/>
      </w:divBdr>
    </w:div>
    <w:div w:id="102194909">
      <w:bodyDiv w:val="1"/>
      <w:marLeft w:val="0"/>
      <w:marRight w:val="0"/>
      <w:marTop w:val="0"/>
      <w:marBottom w:val="0"/>
      <w:divBdr>
        <w:top w:val="none" w:sz="0" w:space="0" w:color="auto"/>
        <w:left w:val="none" w:sz="0" w:space="0" w:color="auto"/>
        <w:bottom w:val="none" w:sz="0" w:space="0" w:color="auto"/>
        <w:right w:val="none" w:sz="0" w:space="0" w:color="auto"/>
      </w:divBdr>
    </w:div>
    <w:div w:id="104156417">
      <w:bodyDiv w:val="1"/>
      <w:marLeft w:val="0"/>
      <w:marRight w:val="0"/>
      <w:marTop w:val="0"/>
      <w:marBottom w:val="0"/>
      <w:divBdr>
        <w:top w:val="none" w:sz="0" w:space="0" w:color="auto"/>
        <w:left w:val="none" w:sz="0" w:space="0" w:color="auto"/>
        <w:bottom w:val="none" w:sz="0" w:space="0" w:color="auto"/>
        <w:right w:val="none" w:sz="0" w:space="0" w:color="auto"/>
      </w:divBdr>
    </w:div>
    <w:div w:id="228393907">
      <w:bodyDiv w:val="1"/>
      <w:marLeft w:val="0"/>
      <w:marRight w:val="0"/>
      <w:marTop w:val="0"/>
      <w:marBottom w:val="0"/>
      <w:divBdr>
        <w:top w:val="none" w:sz="0" w:space="0" w:color="auto"/>
        <w:left w:val="none" w:sz="0" w:space="0" w:color="auto"/>
        <w:bottom w:val="none" w:sz="0" w:space="0" w:color="auto"/>
        <w:right w:val="none" w:sz="0" w:space="0" w:color="auto"/>
      </w:divBdr>
    </w:div>
    <w:div w:id="289475888">
      <w:bodyDiv w:val="1"/>
      <w:marLeft w:val="0"/>
      <w:marRight w:val="0"/>
      <w:marTop w:val="0"/>
      <w:marBottom w:val="0"/>
      <w:divBdr>
        <w:top w:val="none" w:sz="0" w:space="0" w:color="auto"/>
        <w:left w:val="none" w:sz="0" w:space="0" w:color="auto"/>
        <w:bottom w:val="none" w:sz="0" w:space="0" w:color="auto"/>
        <w:right w:val="none" w:sz="0" w:space="0" w:color="auto"/>
      </w:divBdr>
    </w:div>
    <w:div w:id="430202753">
      <w:bodyDiv w:val="1"/>
      <w:marLeft w:val="0"/>
      <w:marRight w:val="0"/>
      <w:marTop w:val="0"/>
      <w:marBottom w:val="0"/>
      <w:divBdr>
        <w:top w:val="none" w:sz="0" w:space="0" w:color="auto"/>
        <w:left w:val="none" w:sz="0" w:space="0" w:color="auto"/>
        <w:bottom w:val="none" w:sz="0" w:space="0" w:color="auto"/>
        <w:right w:val="none" w:sz="0" w:space="0" w:color="auto"/>
      </w:divBdr>
    </w:div>
    <w:div w:id="543639689">
      <w:bodyDiv w:val="1"/>
      <w:marLeft w:val="0"/>
      <w:marRight w:val="0"/>
      <w:marTop w:val="0"/>
      <w:marBottom w:val="0"/>
      <w:divBdr>
        <w:top w:val="none" w:sz="0" w:space="0" w:color="auto"/>
        <w:left w:val="none" w:sz="0" w:space="0" w:color="auto"/>
        <w:bottom w:val="none" w:sz="0" w:space="0" w:color="auto"/>
        <w:right w:val="none" w:sz="0" w:space="0" w:color="auto"/>
      </w:divBdr>
    </w:div>
    <w:div w:id="545726663">
      <w:bodyDiv w:val="1"/>
      <w:marLeft w:val="0"/>
      <w:marRight w:val="0"/>
      <w:marTop w:val="0"/>
      <w:marBottom w:val="0"/>
      <w:divBdr>
        <w:top w:val="none" w:sz="0" w:space="0" w:color="auto"/>
        <w:left w:val="none" w:sz="0" w:space="0" w:color="auto"/>
        <w:bottom w:val="none" w:sz="0" w:space="0" w:color="auto"/>
        <w:right w:val="none" w:sz="0" w:space="0" w:color="auto"/>
      </w:divBdr>
    </w:div>
    <w:div w:id="558369663">
      <w:bodyDiv w:val="1"/>
      <w:marLeft w:val="0"/>
      <w:marRight w:val="0"/>
      <w:marTop w:val="0"/>
      <w:marBottom w:val="0"/>
      <w:divBdr>
        <w:top w:val="none" w:sz="0" w:space="0" w:color="auto"/>
        <w:left w:val="none" w:sz="0" w:space="0" w:color="auto"/>
        <w:bottom w:val="none" w:sz="0" w:space="0" w:color="auto"/>
        <w:right w:val="none" w:sz="0" w:space="0" w:color="auto"/>
      </w:divBdr>
    </w:div>
    <w:div w:id="568810500">
      <w:bodyDiv w:val="1"/>
      <w:marLeft w:val="0"/>
      <w:marRight w:val="0"/>
      <w:marTop w:val="0"/>
      <w:marBottom w:val="0"/>
      <w:divBdr>
        <w:top w:val="none" w:sz="0" w:space="0" w:color="auto"/>
        <w:left w:val="none" w:sz="0" w:space="0" w:color="auto"/>
        <w:bottom w:val="none" w:sz="0" w:space="0" w:color="auto"/>
        <w:right w:val="none" w:sz="0" w:space="0" w:color="auto"/>
      </w:divBdr>
    </w:div>
    <w:div w:id="629748296">
      <w:bodyDiv w:val="1"/>
      <w:marLeft w:val="0"/>
      <w:marRight w:val="0"/>
      <w:marTop w:val="0"/>
      <w:marBottom w:val="0"/>
      <w:divBdr>
        <w:top w:val="none" w:sz="0" w:space="0" w:color="auto"/>
        <w:left w:val="none" w:sz="0" w:space="0" w:color="auto"/>
        <w:bottom w:val="none" w:sz="0" w:space="0" w:color="auto"/>
        <w:right w:val="none" w:sz="0" w:space="0" w:color="auto"/>
      </w:divBdr>
    </w:div>
    <w:div w:id="647825847">
      <w:bodyDiv w:val="1"/>
      <w:marLeft w:val="0"/>
      <w:marRight w:val="0"/>
      <w:marTop w:val="0"/>
      <w:marBottom w:val="0"/>
      <w:divBdr>
        <w:top w:val="none" w:sz="0" w:space="0" w:color="auto"/>
        <w:left w:val="none" w:sz="0" w:space="0" w:color="auto"/>
        <w:bottom w:val="none" w:sz="0" w:space="0" w:color="auto"/>
        <w:right w:val="none" w:sz="0" w:space="0" w:color="auto"/>
      </w:divBdr>
    </w:div>
    <w:div w:id="680548589">
      <w:bodyDiv w:val="1"/>
      <w:marLeft w:val="0"/>
      <w:marRight w:val="0"/>
      <w:marTop w:val="0"/>
      <w:marBottom w:val="0"/>
      <w:divBdr>
        <w:top w:val="none" w:sz="0" w:space="0" w:color="auto"/>
        <w:left w:val="none" w:sz="0" w:space="0" w:color="auto"/>
        <w:bottom w:val="none" w:sz="0" w:space="0" w:color="auto"/>
        <w:right w:val="none" w:sz="0" w:space="0" w:color="auto"/>
      </w:divBdr>
    </w:div>
    <w:div w:id="681081763">
      <w:bodyDiv w:val="1"/>
      <w:marLeft w:val="0"/>
      <w:marRight w:val="0"/>
      <w:marTop w:val="0"/>
      <w:marBottom w:val="0"/>
      <w:divBdr>
        <w:top w:val="none" w:sz="0" w:space="0" w:color="auto"/>
        <w:left w:val="none" w:sz="0" w:space="0" w:color="auto"/>
        <w:bottom w:val="none" w:sz="0" w:space="0" w:color="auto"/>
        <w:right w:val="none" w:sz="0" w:space="0" w:color="auto"/>
      </w:divBdr>
    </w:div>
    <w:div w:id="684984309">
      <w:bodyDiv w:val="1"/>
      <w:marLeft w:val="0"/>
      <w:marRight w:val="0"/>
      <w:marTop w:val="0"/>
      <w:marBottom w:val="0"/>
      <w:divBdr>
        <w:top w:val="none" w:sz="0" w:space="0" w:color="auto"/>
        <w:left w:val="none" w:sz="0" w:space="0" w:color="auto"/>
        <w:bottom w:val="none" w:sz="0" w:space="0" w:color="auto"/>
        <w:right w:val="none" w:sz="0" w:space="0" w:color="auto"/>
      </w:divBdr>
    </w:div>
    <w:div w:id="700132518">
      <w:bodyDiv w:val="1"/>
      <w:marLeft w:val="0"/>
      <w:marRight w:val="0"/>
      <w:marTop w:val="0"/>
      <w:marBottom w:val="0"/>
      <w:divBdr>
        <w:top w:val="none" w:sz="0" w:space="0" w:color="auto"/>
        <w:left w:val="none" w:sz="0" w:space="0" w:color="auto"/>
        <w:bottom w:val="none" w:sz="0" w:space="0" w:color="auto"/>
        <w:right w:val="none" w:sz="0" w:space="0" w:color="auto"/>
      </w:divBdr>
    </w:div>
    <w:div w:id="767241543">
      <w:bodyDiv w:val="1"/>
      <w:marLeft w:val="0"/>
      <w:marRight w:val="0"/>
      <w:marTop w:val="0"/>
      <w:marBottom w:val="0"/>
      <w:divBdr>
        <w:top w:val="none" w:sz="0" w:space="0" w:color="auto"/>
        <w:left w:val="none" w:sz="0" w:space="0" w:color="auto"/>
        <w:bottom w:val="none" w:sz="0" w:space="0" w:color="auto"/>
        <w:right w:val="none" w:sz="0" w:space="0" w:color="auto"/>
      </w:divBdr>
    </w:div>
    <w:div w:id="859856261">
      <w:bodyDiv w:val="1"/>
      <w:marLeft w:val="0"/>
      <w:marRight w:val="0"/>
      <w:marTop w:val="0"/>
      <w:marBottom w:val="0"/>
      <w:divBdr>
        <w:top w:val="none" w:sz="0" w:space="0" w:color="auto"/>
        <w:left w:val="none" w:sz="0" w:space="0" w:color="auto"/>
        <w:bottom w:val="none" w:sz="0" w:space="0" w:color="auto"/>
        <w:right w:val="none" w:sz="0" w:space="0" w:color="auto"/>
      </w:divBdr>
    </w:div>
    <w:div w:id="883902742">
      <w:bodyDiv w:val="1"/>
      <w:marLeft w:val="0"/>
      <w:marRight w:val="0"/>
      <w:marTop w:val="0"/>
      <w:marBottom w:val="0"/>
      <w:divBdr>
        <w:top w:val="none" w:sz="0" w:space="0" w:color="auto"/>
        <w:left w:val="none" w:sz="0" w:space="0" w:color="auto"/>
        <w:bottom w:val="none" w:sz="0" w:space="0" w:color="auto"/>
        <w:right w:val="none" w:sz="0" w:space="0" w:color="auto"/>
      </w:divBdr>
    </w:div>
    <w:div w:id="972516539">
      <w:bodyDiv w:val="1"/>
      <w:marLeft w:val="0"/>
      <w:marRight w:val="0"/>
      <w:marTop w:val="0"/>
      <w:marBottom w:val="0"/>
      <w:divBdr>
        <w:top w:val="none" w:sz="0" w:space="0" w:color="auto"/>
        <w:left w:val="none" w:sz="0" w:space="0" w:color="auto"/>
        <w:bottom w:val="none" w:sz="0" w:space="0" w:color="auto"/>
        <w:right w:val="none" w:sz="0" w:space="0" w:color="auto"/>
      </w:divBdr>
    </w:div>
    <w:div w:id="993877545">
      <w:bodyDiv w:val="1"/>
      <w:marLeft w:val="0"/>
      <w:marRight w:val="0"/>
      <w:marTop w:val="0"/>
      <w:marBottom w:val="0"/>
      <w:divBdr>
        <w:top w:val="none" w:sz="0" w:space="0" w:color="auto"/>
        <w:left w:val="none" w:sz="0" w:space="0" w:color="auto"/>
        <w:bottom w:val="none" w:sz="0" w:space="0" w:color="auto"/>
        <w:right w:val="none" w:sz="0" w:space="0" w:color="auto"/>
      </w:divBdr>
    </w:div>
    <w:div w:id="1023281737">
      <w:bodyDiv w:val="1"/>
      <w:marLeft w:val="0"/>
      <w:marRight w:val="0"/>
      <w:marTop w:val="0"/>
      <w:marBottom w:val="0"/>
      <w:divBdr>
        <w:top w:val="none" w:sz="0" w:space="0" w:color="auto"/>
        <w:left w:val="none" w:sz="0" w:space="0" w:color="auto"/>
        <w:bottom w:val="none" w:sz="0" w:space="0" w:color="auto"/>
        <w:right w:val="none" w:sz="0" w:space="0" w:color="auto"/>
      </w:divBdr>
    </w:div>
    <w:div w:id="1082530337">
      <w:bodyDiv w:val="1"/>
      <w:marLeft w:val="0"/>
      <w:marRight w:val="0"/>
      <w:marTop w:val="0"/>
      <w:marBottom w:val="0"/>
      <w:divBdr>
        <w:top w:val="none" w:sz="0" w:space="0" w:color="auto"/>
        <w:left w:val="none" w:sz="0" w:space="0" w:color="auto"/>
        <w:bottom w:val="none" w:sz="0" w:space="0" w:color="auto"/>
        <w:right w:val="none" w:sz="0" w:space="0" w:color="auto"/>
      </w:divBdr>
    </w:div>
    <w:div w:id="1088618943">
      <w:bodyDiv w:val="1"/>
      <w:marLeft w:val="0"/>
      <w:marRight w:val="0"/>
      <w:marTop w:val="0"/>
      <w:marBottom w:val="0"/>
      <w:divBdr>
        <w:top w:val="none" w:sz="0" w:space="0" w:color="auto"/>
        <w:left w:val="none" w:sz="0" w:space="0" w:color="auto"/>
        <w:bottom w:val="none" w:sz="0" w:space="0" w:color="auto"/>
        <w:right w:val="none" w:sz="0" w:space="0" w:color="auto"/>
      </w:divBdr>
    </w:div>
    <w:div w:id="1088692444">
      <w:bodyDiv w:val="1"/>
      <w:marLeft w:val="0"/>
      <w:marRight w:val="0"/>
      <w:marTop w:val="0"/>
      <w:marBottom w:val="0"/>
      <w:divBdr>
        <w:top w:val="none" w:sz="0" w:space="0" w:color="auto"/>
        <w:left w:val="none" w:sz="0" w:space="0" w:color="auto"/>
        <w:bottom w:val="none" w:sz="0" w:space="0" w:color="auto"/>
        <w:right w:val="none" w:sz="0" w:space="0" w:color="auto"/>
      </w:divBdr>
    </w:div>
    <w:div w:id="1092513798">
      <w:bodyDiv w:val="1"/>
      <w:marLeft w:val="0"/>
      <w:marRight w:val="0"/>
      <w:marTop w:val="0"/>
      <w:marBottom w:val="0"/>
      <w:divBdr>
        <w:top w:val="none" w:sz="0" w:space="0" w:color="auto"/>
        <w:left w:val="none" w:sz="0" w:space="0" w:color="auto"/>
        <w:bottom w:val="none" w:sz="0" w:space="0" w:color="auto"/>
        <w:right w:val="none" w:sz="0" w:space="0" w:color="auto"/>
      </w:divBdr>
    </w:div>
    <w:div w:id="1150906518">
      <w:bodyDiv w:val="1"/>
      <w:marLeft w:val="0"/>
      <w:marRight w:val="0"/>
      <w:marTop w:val="0"/>
      <w:marBottom w:val="0"/>
      <w:divBdr>
        <w:top w:val="none" w:sz="0" w:space="0" w:color="auto"/>
        <w:left w:val="none" w:sz="0" w:space="0" w:color="auto"/>
        <w:bottom w:val="none" w:sz="0" w:space="0" w:color="auto"/>
        <w:right w:val="none" w:sz="0" w:space="0" w:color="auto"/>
      </w:divBdr>
    </w:div>
    <w:div w:id="1220096815">
      <w:bodyDiv w:val="1"/>
      <w:marLeft w:val="0"/>
      <w:marRight w:val="0"/>
      <w:marTop w:val="0"/>
      <w:marBottom w:val="0"/>
      <w:divBdr>
        <w:top w:val="none" w:sz="0" w:space="0" w:color="auto"/>
        <w:left w:val="none" w:sz="0" w:space="0" w:color="auto"/>
        <w:bottom w:val="none" w:sz="0" w:space="0" w:color="auto"/>
        <w:right w:val="none" w:sz="0" w:space="0" w:color="auto"/>
      </w:divBdr>
    </w:div>
    <w:div w:id="1303803878">
      <w:bodyDiv w:val="1"/>
      <w:marLeft w:val="0"/>
      <w:marRight w:val="0"/>
      <w:marTop w:val="0"/>
      <w:marBottom w:val="0"/>
      <w:divBdr>
        <w:top w:val="none" w:sz="0" w:space="0" w:color="auto"/>
        <w:left w:val="none" w:sz="0" w:space="0" w:color="auto"/>
        <w:bottom w:val="none" w:sz="0" w:space="0" w:color="auto"/>
        <w:right w:val="none" w:sz="0" w:space="0" w:color="auto"/>
      </w:divBdr>
    </w:div>
    <w:div w:id="1334918451">
      <w:bodyDiv w:val="1"/>
      <w:marLeft w:val="0"/>
      <w:marRight w:val="0"/>
      <w:marTop w:val="0"/>
      <w:marBottom w:val="0"/>
      <w:divBdr>
        <w:top w:val="none" w:sz="0" w:space="0" w:color="auto"/>
        <w:left w:val="none" w:sz="0" w:space="0" w:color="auto"/>
        <w:bottom w:val="none" w:sz="0" w:space="0" w:color="auto"/>
        <w:right w:val="none" w:sz="0" w:space="0" w:color="auto"/>
      </w:divBdr>
    </w:div>
    <w:div w:id="1339311570">
      <w:bodyDiv w:val="1"/>
      <w:marLeft w:val="0"/>
      <w:marRight w:val="0"/>
      <w:marTop w:val="0"/>
      <w:marBottom w:val="0"/>
      <w:divBdr>
        <w:top w:val="none" w:sz="0" w:space="0" w:color="auto"/>
        <w:left w:val="none" w:sz="0" w:space="0" w:color="auto"/>
        <w:bottom w:val="none" w:sz="0" w:space="0" w:color="auto"/>
        <w:right w:val="none" w:sz="0" w:space="0" w:color="auto"/>
      </w:divBdr>
    </w:div>
    <w:div w:id="1360737898">
      <w:bodyDiv w:val="1"/>
      <w:marLeft w:val="0"/>
      <w:marRight w:val="0"/>
      <w:marTop w:val="0"/>
      <w:marBottom w:val="0"/>
      <w:divBdr>
        <w:top w:val="none" w:sz="0" w:space="0" w:color="auto"/>
        <w:left w:val="none" w:sz="0" w:space="0" w:color="auto"/>
        <w:bottom w:val="none" w:sz="0" w:space="0" w:color="auto"/>
        <w:right w:val="none" w:sz="0" w:space="0" w:color="auto"/>
      </w:divBdr>
    </w:div>
    <w:div w:id="1409157222">
      <w:bodyDiv w:val="1"/>
      <w:marLeft w:val="0"/>
      <w:marRight w:val="0"/>
      <w:marTop w:val="0"/>
      <w:marBottom w:val="0"/>
      <w:divBdr>
        <w:top w:val="none" w:sz="0" w:space="0" w:color="auto"/>
        <w:left w:val="none" w:sz="0" w:space="0" w:color="auto"/>
        <w:bottom w:val="none" w:sz="0" w:space="0" w:color="auto"/>
        <w:right w:val="none" w:sz="0" w:space="0" w:color="auto"/>
      </w:divBdr>
    </w:div>
    <w:div w:id="1508592315">
      <w:bodyDiv w:val="1"/>
      <w:marLeft w:val="0"/>
      <w:marRight w:val="0"/>
      <w:marTop w:val="0"/>
      <w:marBottom w:val="0"/>
      <w:divBdr>
        <w:top w:val="none" w:sz="0" w:space="0" w:color="auto"/>
        <w:left w:val="none" w:sz="0" w:space="0" w:color="auto"/>
        <w:bottom w:val="none" w:sz="0" w:space="0" w:color="auto"/>
        <w:right w:val="none" w:sz="0" w:space="0" w:color="auto"/>
      </w:divBdr>
    </w:div>
    <w:div w:id="1591161451">
      <w:bodyDiv w:val="1"/>
      <w:marLeft w:val="0"/>
      <w:marRight w:val="0"/>
      <w:marTop w:val="0"/>
      <w:marBottom w:val="0"/>
      <w:divBdr>
        <w:top w:val="none" w:sz="0" w:space="0" w:color="auto"/>
        <w:left w:val="none" w:sz="0" w:space="0" w:color="auto"/>
        <w:bottom w:val="none" w:sz="0" w:space="0" w:color="auto"/>
        <w:right w:val="none" w:sz="0" w:space="0" w:color="auto"/>
      </w:divBdr>
    </w:div>
    <w:div w:id="1622880087">
      <w:bodyDiv w:val="1"/>
      <w:marLeft w:val="0"/>
      <w:marRight w:val="0"/>
      <w:marTop w:val="0"/>
      <w:marBottom w:val="0"/>
      <w:divBdr>
        <w:top w:val="none" w:sz="0" w:space="0" w:color="auto"/>
        <w:left w:val="none" w:sz="0" w:space="0" w:color="auto"/>
        <w:bottom w:val="none" w:sz="0" w:space="0" w:color="auto"/>
        <w:right w:val="none" w:sz="0" w:space="0" w:color="auto"/>
      </w:divBdr>
    </w:div>
    <w:div w:id="1642729276">
      <w:bodyDiv w:val="1"/>
      <w:marLeft w:val="0"/>
      <w:marRight w:val="0"/>
      <w:marTop w:val="0"/>
      <w:marBottom w:val="0"/>
      <w:divBdr>
        <w:top w:val="none" w:sz="0" w:space="0" w:color="auto"/>
        <w:left w:val="none" w:sz="0" w:space="0" w:color="auto"/>
        <w:bottom w:val="none" w:sz="0" w:space="0" w:color="auto"/>
        <w:right w:val="none" w:sz="0" w:space="0" w:color="auto"/>
      </w:divBdr>
    </w:div>
    <w:div w:id="1828091117">
      <w:bodyDiv w:val="1"/>
      <w:marLeft w:val="0"/>
      <w:marRight w:val="0"/>
      <w:marTop w:val="0"/>
      <w:marBottom w:val="0"/>
      <w:divBdr>
        <w:top w:val="none" w:sz="0" w:space="0" w:color="auto"/>
        <w:left w:val="none" w:sz="0" w:space="0" w:color="auto"/>
        <w:bottom w:val="none" w:sz="0" w:space="0" w:color="auto"/>
        <w:right w:val="none" w:sz="0" w:space="0" w:color="auto"/>
      </w:divBdr>
    </w:div>
    <w:div w:id="1854957722">
      <w:bodyDiv w:val="1"/>
      <w:marLeft w:val="0"/>
      <w:marRight w:val="0"/>
      <w:marTop w:val="0"/>
      <w:marBottom w:val="0"/>
      <w:divBdr>
        <w:top w:val="none" w:sz="0" w:space="0" w:color="auto"/>
        <w:left w:val="none" w:sz="0" w:space="0" w:color="auto"/>
        <w:bottom w:val="none" w:sz="0" w:space="0" w:color="auto"/>
        <w:right w:val="none" w:sz="0" w:space="0" w:color="auto"/>
      </w:divBdr>
    </w:div>
    <w:div w:id="214199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6FDC5-3041-4D2F-99EF-02041482C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30</Pages>
  <Words>5695</Words>
  <Characters>32465</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Скиперский Иван Александрович</dc:creator>
  <cp:lastModifiedBy>Скиперский Иван Александрович</cp:lastModifiedBy>
  <cp:revision>7</cp:revision>
  <cp:lastPrinted>2020-02-20T05:36:00Z</cp:lastPrinted>
  <dcterms:created xsi:type="dcterms:W3CDTF">2020-03-03T08:24:00Z</dcterms:created>
  <dcterms:modified xsi:type="dcterms:W3CDTF">2020-03-05T14:57:00Z</dcterms:modified>
</cp:coreProperties>
</file>